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3532" w14:textId="228E75EB" w:rsidR="00011852" w:rsidRPr="002927C0" w:rsidRDefault="00011852" w:rsidP="00011852">
      <w:pPr>
        <w:pStyle w:val="Para1"/>
        <w:spacing w:before="240" w:after="240"/>
        <w:jc w:val="center"/>
        <w:rPr>
          <w:rFonts w:asciiTheme="majorHAnsi" w:hAnsiTheme="majorHAnsi" w:cs="Arial"/>
          <w:b/>
          <w:bCs w:val="0"/>
          <w:color w:val="0070C0"/>
          <w:sz w:val="28"/>
          <w:szCs w:val="28"/>
        </w:rPr>
      </w:pPr>
      <w:r w:rsidRPr="002927C0">
        <w:rPr>
          <w:rFonts w:asciiTheme="majorHAnsi" w:hAnsiTheme="majorHAnsi" w:cs="Arial"/>
          <w:b/>
          <w:bCs w:val="0"/>
          <w:color w:val="0070C0"/>
          <w:sz w:val="28"/>
          <w:szCs w:val="28"/>
        </w:rPr>
        <w:t>Agenda for Group Leaders Meeting</w:t>
      </w:r>
      <w:r w:rsidRPr="002927C0">
        <w:rPr>
          <w:rStyle w:val="0Text"/>
          <w:rFonts w:cs="Arial"/>
          <w:b w:val="0"/>
          <w:bCs/>
          <w:color w:val="0070C0"/>
          <w:sz w:val="28"/>
          <w:szCs w:val="28"/>
        </w:rPr>
        <w:t xml:space="preserve"> </w:t>
      </w:r>
      <w:r w:rsidRPr="002927C0">
        <w:rPr>
          <w:rFonts w:cs="Arial"/>
          <w:b/>
          <w:bCs w:val="0"/>
          <w:color w:val="0070C0"/>
          <w:sz w:val="28"/>
          <w:szCs w:val="28"/>
        </w:rPr>
        <w:br/>
      </w:r>
      <w:r w:rsidR="007A5DF0" w:rsidRPr="002927C0">
        <w:rPr>
          <w:rFonts w:asciiTheme="majorHAnsi" w:hAnsiTheme="majorHAnsi" w:cs="Arial"/>
          <w:b/>
          <w:bCs w:val="0"/>
          <w:color w:val="0070C0"/>
          <w:sz w:val="28"/>
          <w:szCs w:val="28"/>
        </w:rPr>
        <w:t>Tuesday</w:t>
      </w:r>
      <w:r w:rsidRPr="002927C0">
        <w:rPr>
          <w:rFonts w:asciiTheme="majorHAnsi" w:hAnsiTheme="majorHAnsi" w:cs="Arial"/>
          <w:b/>
          <w:bCs w:val="0"/>
          <w:color w:val="0070C0"/>
          <w:sz w:val="28"/>
          <w:szCs w:val="28"/>
        </w:rPr>
        <w:t xml:space="preserve"> </w:t>
      </w:r>
      <w:r w:rsidR="0068759C">
        <w:rPr>
          <w:rFonts w:asciiTheme="majorHAnsi" w:hAnsiTheme="majorHAnsi" w:cs="Arial"/>
          <w:b/>
          <w:bCs w:val="0"/>
          <w:color w:val="0070C0"/>
          <w:sz w:val="28"/>
          <w:szCs w:val="28"/>
        </w:rPr>
        <w:t>15</w:t>
      </w:r>
      <w:r w:rsidR="0068759C" w:rsidRPr="0068759C">
        <w:rPr>
          <w:rFonts w:asciiTheme="majorHAnsi" w:hAnsiTheme="majorHAnsi" w:cs="Arial"/>
          <w:b/>
          <w:bCs w:val="0"/>
          <w:color w:val="0070C0"/>
          <w:sz w:val="28"/>
          <w:szCs w:val="28"/>
          <w:vertAlign w:val="superscript"/>
        </w:rPr>
        <w:t>th</w:t>
      </w:r>
      <w:r w:rsidR="0068759C">
        <w:rPr>
          <w:rFonts w:asciiTheme="majorHAnsi" w:hAnsiTheme="majorHAnsi" w:cs="Arial"/>
          <w:b/>
          <w:bCs w:val="0"/>
          <w:color w:val="0070C0"/>
          <w:sz w:val="28"/>
          <w:szCs w:val="28"/>
        </w:rPr>
        <w:t xml:space="preserve"> October</w:t>
      </w:r>
      <w:r w:rsidRPr="002927C0">
        <w:rPr>
          <w:rFonts w:asciiTheme="majorHAnsi" w:hAnsiTheme="majorHAnsi" w:cs="Arial"/>
          <w:b/>
          <w:bCs w:val="0"/>
          <w:color w:val="0070C0"/>
          <w:sz w:val="28"/>
          <w:szCs w:val="28"/>
        </w:rPr>
        <w:t xml:space="preserve"> 2024</w:t>
      </w:r>
    </w:p>
    <w:p w14:paraId="0617F0FE" w14:textId="206375BC" w:rsidR="007A5DF0" w:rsidRPr="002927C0" w:rsidRDefault="007A5DF0" w:rsidP="00011852">
      <w:pPr>
        <w:pStyle w:val="Para1"/>
        <w:spacing w:before="240" w:after="240"/>
        <w:jc w:val="center"/>
        <w:rPr>
          <w:rFonts w:cs="Arial"/>
          <w:b/>
          <w:bCs w:val="0"/>
          <w:color w:val="0070C0"/>
          <w:sz w:val="28"/>
          <w:szCs w:val="28"/>
        </w:rPr>
      </w:pPr>
      <w:r w:rsidRPr="002927C0">
        <w:rPr>
          <w:rFonts w:asciiTheme="majorHAnsi" w:hAnsiTheme="majorHAnsi" w:cs="Arial"/>
          <w:b/>
          <w:bCs w:val="0"/>
          <w:color w:val="0070C0"/>
          <w:sz w:val="28"/>
          <w:szCs w:val="28"/>
        </w:rPr>
        <w:t>St Pauls Canteen 10:00 – 12:00 am</w:t>
      </w:r>
    </w:p>
    <w:p w14:paraId="4E923FCD" w14:textId="77777777" w:rsidR="00C10D9E" w:rsidRDefault="00C10D9E" w:rsidP="00011852">
      <w:pPr>
        <w:pStyle w:val="Para1"/>
        <w:spacing w:after="0"/>
        <w:rPr>
          <w:b/>
          <w:bCs w:val="0"/>
        </w:rPr>
      </w:pPr>
    </w:p>
    <w:tbl>
      <w:tblPr>
        <w:tblStyle w:val="TableGrid"/>
        <w:tblW w:w="0" w:type="auto"/>
        <w:tblLook w:val="04A0" w:firstRow="1" w:lastRow="0" w:firstColumn="1" w:lastColumn="0" w:noHBand="0" w:noVBand="1"/>
      </w:tblPr>
      <w:tblGrid>
        <w:gridCol w:w="832"/>
        <w:gridCol w:w="5640"/>
        <w:gridCol w:w="3003"/>
      </w:tblGrid>
      <w:tr w:rsidR="002927C0" w14:paraId="505EF43A" w14:textId="77777777" w:rsidTr="002B3207">
        <w:tc>
          <w:tcPr>
            <w:tcW w:w="832" w:type="dxa"/>
          </w:tcPr>
          <w:p w14:paraId="513D571F" w14:textId="77777777" w:rsidR="002927C0" w:rsidRPr="002927C0" w:rsidRDefault="002927C0" w:rsidP="002927C0">
            <w:pPr>
              <w:spacing w:before="60" w:after="60"/>
              <w:ind w:left="357" w:hanging="357"/>
              <w:rPr>
                <w:b/>
                <w:bCs/>
                <w:sz w:val="24"/>
                <w:szCs w:val="24"/>
              </w:rPr>
            </w:pPr>
            <w:r w:rsidRPr="002927C0">
              <w:rPr>
                <w:b/>
                <w:bCs/>
                <w:sz w:val="24"/>
                <w:szCs w:val="24"/>
              </w:rPr>
              <w:t>Item</w:t>
            </w:r>
          </w:p>
        </w:tc>
        <w:tc>
          <w:tcPr>
            <w:tcW w:w="5640" w:type="dxa"/>
          </w:tcPr>
          <w:p w14:paraId="39442830" w14:textId="77777777" w:rsidR="002927C0" w:rsidRPr="002927C0" w:rsidRDefault="002927C0" w:rsidP="002927C0">
            <w:pPr>
              <w:pStyle w:val="Para1"/>
              <w:spacing w:before="60" w:after="60"/>
              <w:ind w:left="357" w:hanging="357"/>
              <w:rPr>
                <w:b/>
                <w:szCs w:val="24"/>
              </w:rPr>
            </w:pPr>
            <w:r w:rsidRPr="002927C0">
              <w:rPr>
                <w:rFonts w:ascii="Calibri" w:hAnsi="Calibri"/>
                <w:b/>
                <w:szCs w:val="24"/>
              </w:rPr>
              <w:t>Description</w:t>
            </w:r>
          </w:p>
        </w:tc>
        <w:tc>
          <w:tcPr>
            <w:tcW w:w="3003" w:type="dxa"/>
          </w:tcPr>
          <w:p w14:paraId="06C690CF" w14:textId="77777777" w:rsidR="002927C0" w:rsidRPr="002927C0" w:rsidRDefault="002927C0" w:rsidP="002927C0">
            <w:pPr>
              <w:pStyle w:val="Para1"/>
              <w:spacing w:before="60" w:after="60"/>
              <w:ind w:left="357" w:hanging="357"/>
              <w:rPr>
                <w:b/>
                <w:szCs w:val="24"/>
              </w:rPr>
            </w:pPr>
            <w:r w:rsidRPr="002927C0">
              <w:rPr>
                <w:rFonts w:ascii="Calibri" w:hAnsi="Calibri"/>
                <w:b/>
                <w:szCs w:val="24"/>
              </w:rPr>
              <w:t>Who</w:t>
            </w:r>
          </w:p>
        </w:tc>
      </w:tr>
      <w:tr w:rsidR="002927C0" w14:paraId="65E6ACBF" w14:textId="77777777" w:rsidTr="002B3207">
        <w:tc>
          <w:tcPr>
            <w:tcW w:w="832" w:type="dxa"/>
          </w:tcPr>
          <w:p w14:paraId="65CC3D4B" w14:textId="77777777" w:rsidR="002927C0" w:rsidRPr="00713E5D" w:rsidRDefault="002927C0" w:rsidP="002927C0">
            <w:pPr>
              <w:spacing w:before="60" w:after="60"/>
              <w:ind w:left="357" w:hanging="357"/>
              <w:rPr>
                <w:rFonts w:cstheme="minorHAnsi"/>
                <w:sz w:val="24"/>
                <w:szCs w:val="24"/>
              </w:rPr>
            </w:pPr>
            <w:r w:rsidRPr="00713E5D">
              <w:rPr>
                <w:rFonts w:cstheme="minorHAnsi"/>
                <w:sz w:val="24"/>
                <w:szCs w:val="24"/>
              </w:rPr>
              <w:t>1.</w:t>
            </w:r>
          </w:p>
        </w:tc>
        <w:tc>
          <w:tcPr>
            <w:tcW w:w="5640" w:type="dxa"/>
          </w:tcPr>
          <w:p w14:paraId="7AB5F454" w14:textId="699B0CE5" w:rsidR="002927C0" w:rsidRDefault="002927C0" w:rsidP="002927C0">
            <w:pPr>
              <w:pStyle w:val="Para1"/>
              <w:spacing w:before="60" w:after="60"/>
              <w:ind w:left="357" w:hanging="357"/>
              <w:rPr>
                <w:b/>
                <w:szCs w:val="24"/>
              </w:rPr>
            </w:pPr>
            <w:r w:rsidRPr="002927C0">
              <w:rPr>
                <w:b/>
                <w:szCs w:val="24"/>
              </w:rPr>
              <w:t xml:space="preserve">Welcome </w:t>
            </w:r>
          </w:p>
          <w:p w14:paraId="569A7C7E" w14:textId="60B52B1A" w:rsidR="0026452F" w:rsidRPr="00AD5AE7" w:rsidRDefault="0026452F" w:rsidP="00173408">
            <w:pPr>
              <w:pStyle w:val="Para1"/>
              <w:numPr>
                <w:ilvl w:val="0"/>
                <w:numId w:val="7"/>
              </w:numPr>
              <w:spacing w:before="60" w:after="60"/>
              <w:rPr>
                <w:bCs w:val="0"/>
                <w:szCs w:val="24"/>
              </w:rPr>
            </w:pPr>
            <w:r w:rsidRPr="00AD5AE7">
              <w:rPr>
                <w:bCs w:val="0"/>
                <w:szCs w:val="24"/>
              </w:rPr>
              <w:t>Apologies for Absence</w:t>
            </w:r>
          </w:p>
          <w:p w14:paraId="6758597C" w14:textId="78797A0B" w:rsidR="00FA04CD" w:rsidRPr="00FA04CD" w:rsidRDefault="0026452F" w:rsidP="00173408">
            <w:pPr>
              <w:pStyle w:val="Para1"/>
              <w:numPr>
                <w:ilvl w:val="0"/>
                <w:numId w:val="7"/>
              </w:numPr>
              <w:spacing w:before="60" w:after="60"/>
              <w:rPr>
                <w:bCs w:val="0"/>
                <w:szCs w:val="24"/>
              </w:rPr>
            </w:pPr>
            <w:r w:rsidRPr="00AD5AE7">
              <w:rPr>
                <w:bCs w:val="0"/>
                <w:szCs w:val="24"/>
              </w:rPr>
              <w:t>New Group</w:t>
            </w:r>
            <w:r w:rsidR="00FA04CD">
              <w:rPr>
                <w:bCs w:val="0"/>
                <w:szCs w:val="24"/>
              </w:rPr>
              <w:t>s &amp; Group Leaders</w:t>
            </w:r>
          </w:p>
        </w:tc>
        <w:tc>
          <w:tcPr>
            <w:tcW w:w="3003" w:type="dxa"/>
          </w:tcPr>
          <w:p w14:paraId="436DD1D3" w14:textId="77777777" w:rsidR="002927C0" w:rsidRPr="002927C0" w:rsidRDefault="002927C0" w:rsidP="002927C0">
            <w:pPr>
              <w:spacing w:before="60" w:after="60"/>
              <w:ind w:left="357" w:hanging="357"/>
              <w:rPr>
                <w:rFonts w:cstheme="minorHAnsi"/>
                <w:sz w:val="24"/>
                <w:szCs w:val="24"/>
              </w:rPr>
            </w:pPr>
            <w:r w:rsidRPr="002927C0">
              <w:rPr>
                <w:rFonts w:cstheme="minorHAnsi"/>
                <w:sz w:val="24"/>
                <w:szCs w:val="24"/>
              </w:rPr>
              <w:t xml:space="preserve">Chair </w:t>
            </w:r>
          </w:p>
          <w:p w14:paraId="67175514" w14:textId="77777777" w:rsidR="002927C0" w:rsidRPr="002927C0" w:rsidRDefault="002927C0" w:rsidP="002927C0">
            <w:pPr>
              <w:pStyle w:val="Para1"/>
              <w:spacing w:before="60" w:after="60"/>
              <w:ind w:left="357" w:hanging="357"/>
              <w:rPr>
                <w:rFonts w:cstheme="minorHAnsi"/>
                <w:b/>
                <w:bCs w:val="0"/>
                <w:szCs w:val="24"/>
              </w:rPr>
            </w:pPr>
            <w:r w:rsidRPr="002927C0">
              <w:rPr>
                <w:rFonts w:cstheme="minorHAnsi"/>
                <w:bCs w:val="0"/>
                <w:szCs w:val="24"/>
              </w:rPr>
              <w:t>(Jim McGough)</w:t>
            </w:r>
          </w:p>
        </w:tc>
      </w:tr>
      <w:tr w:rsidR="00550ABC" w14:paraId="27297650" w14:textId="77777777" w:rsidTr="002165C4">
        <w:tc>
          <w:tcPr>
            <w:tcW w:w="832" w:type="dxa"/>
          </w:tcPr>
          <w:p w14:paraId="1059122F" w14:textId="0965DAB3" w:rsidR="00550ABC" w:rsidRPr="00713E5D" w:rsidRDefault="00550ABC" w:rsidP="002165C4">
            <w:pPr>
              <w:spacing w:before="60" w:after="60"/>
              <w:ind w:left="357" w:hanging="357"/>
              <w:rPr>
                <w:rFonts w:cstheme="minorHAnsi"/>
                <w:sz w:val="24"/>
                <w:szCs w:val="24"/>
              </w:rPr>
            </w:pPr>
            <w:r>
              <w:rPr>
                <w:rFonts w:cstheme="minorHAnsi"/>
                <w:sz w:val="24"/>
                <w:szCs w:val="24"/>
              </w:rPr>
              <w:t>2</w:t>
            </w:r>
            <w:r w:rsidRPr="00713E5D">
              <w:rPr>
                <w:rFonts w:cstheme="minorHAnsi"/>
                <w:sz w:val="24"/>
                <w:szCs w:val="24"/>
              </w:rPr>
              <w:t xml:space="preserve">. </w:t>
            </w:r>
          </w:p>
        </w:tc>
        <w:tc>
          <w:tcPr>
            <w:tcW w:w="5640" w:type="dxa"/>
          </w:tcPr>
          <w:p w14:paraId="441B53CA" w14:textId="77777777" w:rsidR="00550ABC" w:rsidRPr="002927C0" w:rsidRDefault="00550ABC" w:rsidP="002165C4">
            <w:pPr>
              <w:spacing w:before="60" w:after="60"/>
              <w:ind w:left="357" w:hanging="357"/>
              <w:rPr>
                <w:rFonts w:cstheme="minorHAnsi"/>
                <w:b/>
                <w:bCs/>
                <w:sz w:val="24"/>
                <w:szCs w:val="24"/>
                <w:lang w:val="en-US"/>
              </w:rPr>
            </w:pPr>
            <w:r w:rsidRPr="002927C0">
              <w:rPr>
                <w:rFonts w:cstheme="minorHAnsi"/>
                <w:b/>
                <w:bCs/>
                <w:sz w:val="24"/>
                <w:szCs w:val="24"/>
                <w:lang w:val="en-US"/>
              </w:rPr>
              <w:t>Topics requested by Group Leaders</w:t>
            </w:r>
          </w:p>
          <w:p w14:paraId="11C9CDA7" w14:textId="77777777" w:rsidR="00550ABC" w:rsidRPr="00EA61C3" w:rsidRDefault="00550ABC" w:rsidP="00173408">
            <w:pPr>
              <w:pStyle w:val="PlainText"/>
              <w:numPr>
                <w:ilvl w:val="0"/>
                <w:numId w:val="1"/>
              </w:numPr>
              <w:spacing w:before="60" w:after="60"/>
              <w:rPr>
                <w:sz w:val="26"/>
                <w:szCs w:val="26"/>
              </w:rPr>
            </w:pPr>
            <w:r w:rsidRPr="00FA04CD">
              <w:rPr>
                <w:szCs w:val="24"/>
              </w:rPr>
              <w:t xml:space="preserve">How can </w:t>
            </w:r>
            <w:r>
              <w:rPr>
                <w:szCs w:val="24"/>
              </w:rPr>
              <w:t xml:space="preserve">we </w:t>
            </w:r>
            <w:r w:rsidRPr="00FA04CD">
              <w:rPr>
                <w:szCs w:val="24"/>
              </w:rPr>
              <w:t>improve the communication for those members who don’t have or use e-mail?</w:t>
            </w:r>
          </w:p>
          <w:p w14:paraId="676A477E" w14:textId="30D9EAFF" w:rsidR="00EA61C3" w:rsidRPr="00FA04CD" w:rsidRDefault="00EA61C3" w:rsidP="00173408">
            <w:pPr>
              <w:pStyle w:val="PlainText"/>
              <w:numPr>
                <w:ilvl w:val="0"/>
                <w:numId w:val="1"/>
              </w:numPr>
              <w:spacing w:before="60" w:after="60"/>
              <w:rPr>
                <w:sz w:val="26"/>
                <w:szCs w:val="26"/>
              </w:rPr>
            </w:pPr>
            <w:r w:rsidRPr="00EA61C3">
              <w:rPr>
                <w:szCs w:val="24"/>
              </w:rPr>
              <w:t>Running a Group with shared responsibilities</w:t>
            </w:r>
          </w:p>
        </w:tc>
        <w:tc>
          <w:tcPr>
            <w:tcW w:w="3003" w:type="dxa"/>
          </w:tcPr>
          <w:p w14:paraId="7345A82D" w14:textId="77777777" w:rsidR="00550ABC" w:rsidRPr="002927C0" w:rsidRDefault="00550ABC" w:rsidP="002165C4">
            <w:pPr>
              <w:spacing w:before="60" w:after="60"/>
              <w:ind w:left="357" w:hanging="357"/>
              <w:rPr>
                <w:rFonts w:cstheme="minorHAnsi"/>
                <w:sz w:val="24"/>
                <w:szCs w:val="24"/>
                <w:lang w:val="en-US"/>
              </w:rPr>
            </w:pPr>
          </w:p>
          <w:p w14:paraId="2DF1DCA6" w14:textId="77777777" w:rsidR="00550ABC" w:rsidRDefault="00550ABC" w:rsidP="002165C4">
            <w:pPr>
              <w:spacing w:before="60" w:after="60"/>
              <w:ind w:left="357" w:hanging="357"/>
              <w:rPr>
                <w:rFonts w:cstheme="minorHAnsi"/>
                <w:sz w:val="24"/>
                <w:szCs w:val="24"/>
                <w:lang w:val="en-US"/>
              </w:rPr>
            </w:pPr>
            <w:r>
              <w:rPr>
                <w:rFonts w:cstheme="minorHAnsi"/>
                <w:sz w:val="24"/>
                <w:szCs w:val="24"/>
                <w:lang w:val="en-US"/>
              </w:rPr>
              <w:t>Isabel Baker</w:t>
            </w:r>
          </w:p>
          <w:p w14:paraId="53311F1A" w14:textId="77777777" w:rsidR="00EA61C3" w:rsidRDefault="00EA61C3" w:rsidP="002165C4">
            <w:pPr>
              <w:spacing w:before="60" w:after="60"/>
              <w:ind w:left="357" w:hanging="357"/>
              <w:rPr>
                <w:rFonts w:cstheme="minorHAnsi"/>
                <w:sz w:val="24"/>
                <w:szCs w:val="24"/>
                <w:lang w:val="en-US"/>
              </w:rPr>
            </w:pPr>
          </w:p>
          <w:p w14:paraId="5251CCC5" w14:textId="3F8BFE30" w:rsidR="00EA61C3" w:rsidRPr="002927C0" w:rsidRDefault="00EA61C3" w:rsidP="002165C4">
            <w:pPr>
              <w:spacing w:before="60" w:after="60"/>
              <w:ind w:left="357" w:hanging="357"/>
              <w:rPr>
                <w:rFonts w:cstheme="minorHAnsi"/>
                <w:sz w:val="24"/>
                <w:szCs w:val="24"/>
                <w:lang w:val="en-US"/>
              </w:rPr>
            </w:pPr>
            <w:r>
              <w:rPr>
                <w:rFonts w:cstheme="minorHAnsi"/>
                <w:sz w:val="24"/>
                <w:szCs w:val="24"/>
                <w:lang w:val="en-US"/>
              </w:rPr>
              <w:t>Gill Wilson</w:t>
            </w:r>
          </w:p>
        </w:tc>
      </w:tr>
      <w:tr w:rsidR="002927C0" w14:paraId="2675612C" w14:textId="77777777" w:rsidTr="002B3207">
        <w:tc>
          <w:tcPr>
            <w:tcW w:w="832" w:type="dxa"/>
          </w:tcPr>
          <w:p w14:paraId="5D7E0AA7" w14:textId="125D9B1A" w:rsidR="002927C0" w:rsidRPr="00713E5D" w:rsidRDefault="00550ABC" w:rsidP="002927C0">
            <w:pPr>
              <w:spacing w:before="60" w:after="60"/>
              <w:ind w:left="357" w:hanging="357"/>
              <w:rPr>
                <w:rFonts w:cstheme="minorHAnsi"/>
                <w:sz w:val="24"/>
                <w:szCs w:val="24"/>
              </w:rPr>
            </w:pPr>
            <w:r>
              <w:rPr>
                <w:rFonts w:cstheme="minorHAnsi"/>
                <w:sz w:val="24"/>
                <w:szCs w:val="24"/>
              </w:rPr>
              <w:t>3</w:t>
            </w:r>
            <w:r w:rsidR="002927C0" w:rsidRPr="00713E5D">
              <w:rPr>
                <w:rFonts w:cstheme="minorHAnsi"/>
                <w:sz w:val="24"/>
                <w:szCs w:val="24"/>
              </w:rPr>
              <w:t>.</w:t>
            </w:r>
          </w:p>
        </w:tc>
        <w:tc>
          <w:tcPr>
            <w:tcW w:w="5640" w:type="dxa"/>
          </w:tcPr>
          <w:p w14:paraId="003C9AAF" w14:textId="77777777" w:rsidR="002927C0" w:rsidRDefault="002927C0" w:rsidP="002927C0">
            <w:pPr>
              <w:spacing w:before="60" w:after="60"/>
              <w:ind w:left="357" w:hanging="357"/>
              <w:rPr>
                <w:rFonts w:cstheme="minorHAnsi"/>
                <w:b/>
                <w:bCs/>
                <w:sz w:val="24"/>
                <w:szCs w:val="24"/>
                <w:lang w:val="en-US"/>
              </w:rPr>
            </w:pPr>
            <w:bookmarkStart w:id="0" w:name="_Hlk156823525"/>
            <w:r w:rsidRPr="002927C0">
              <w:rPr>
                <w:rFonts w:cstheme="minorHAnsi"/>
                <w:b/>
                <w:bCs/>
                <w:sz w:val="24"/>
                <w:szCs w:val="24"/>
                <w:lang w:val="en-US"/>
              </w:rPr>
              <w:t>Update from the Treasurer</w:t>
            </w:r>
            <w:bookmarkEnd w:id="0"/>
          </w:p>
          <w:p w14:paraId="69D235DE" w14:textId="77777777" w:rsidR="00143D2F" w:rsidRDefault="00143D2F" w:rsidP="00173408">
            <w:pPr>
              <w:pStyle w:val="ListParagraph"/>
              <w:numPr>
                <w:ilvl w:val="0"/>
                <w:numId w:val="8"/>
              </w:numPr>
              <w:rPr>
                <w:rFonts w:cstheme="minorHAnsi"/>
                <w:szCs w:val="24"/>
              </w:rPr>
            </w:pPr>
            <w:r>
              <w:rPr>
                <w:rFonts w:cstheme="minorHAnsi"/>
                <w:szCs w:val="24"/>
              </w:rPr>
              <w:t>Activity Groups Financial Report</w:t>
            </w:r>
          </w:p>
          <w:p w14:paraId="1747EFBA" w14:textId="267EBA6F" w:rsidR="005D3BAA" w:rsidRPr="009B356C" w:rsidRDefault="005D3BAA" w:rsidP="00173408">
            <w:pPr>
              <w:pStyle w:val="ListParagraph"/>
              <w:numPr>
                <w:ilvl w:val="0"/>
                <w:numId w:val="8"/>
              </w:numPr>
              <w:rPr>
                <w:rFonts w:cstheme="minorHAnsi"/>
                <w:szCs w:val="24"/>
              </w:rPr>
            </w:pPr>
            <w:r>
              <w:rPr>
                <w:rFonts w:cstheme="minorHAnsi"/>
                <w:szCs w:val="24"/>
              </w:rPr>
              <w:t>C</w:t>
            </w:r>
            <w:r w:rsidRPr="005D3BAA">
              <w:rPr>
                <w:rFonts w:cstheme="minorHAnsi"/>
                <w:szCs w:val="24"/>
              </w:rPr>
              <w:t>hanges to the flow of paperwork</w:t>
            </w:r>
          </w:p>
        </w:tc>
        <w:tc>
          <w:tcPr>
            <w:tcW w:w="3003" w:type="dxa"/>
          </w:tcPr>
          <w:p w14:paraId="34B952F1" w14:textId="39355477" w:rsidR="002927C0" w:rsidRPr="002927C0" w:rsidRDefault="002927C0" w:rsidP="002B3207">
            <w:pPr>
              <w:spacing w:before="60" w:after="60"/>
              <w:ind w:left="357" w:hanging="357"/>
              <w:rPr>
                <w:rFonts w:cstheme="minorHAnsi"/>
                <w:sz w:val="24"/>
                <w:szCs w:val="24"/>
              </w:rPr>
            </w:pPr>
            <w:r w:rsidRPr="002927C0">
              <w:rPr>
                <w:rFonts w:cstheme="minorHAnsi"/>
                <w:sz w:val="24"/>
                <w:szCs w:val="24"/>
                <w:lang w:val="en-US"/>
              </w:rPr>
              <w:t>Treasurer (Graham Friday)</w:t>
            </w:r>
          </w:p>
        </w:tc>
      </w:tr>
      <w:tr w:rsidR="002B3207" w14:paraId="1006ED6A" w14:textId="77777777" w:rsidTr="002B3207">
        <w:tc>
          <w:tcPr>
            <w:tcW w:w="832" w:type="dxa"/>
          </w:tcPr>
          <w:p w14:paraId="4FD231F7" w14:textId="39F2E1DA" w:rsidR="002B3207" w:rsidRPr="00713E5D" w:rsidRDefault="00550ABC" w:rsidP="002927C0">
            <w:pPr>
              <w:spacing w:before="60" w:after="60"/>
              <w:ind w:left="357" w:hanging="357"/>
              <w:rPr>
                <w:rFonts w:cstheme="minorHAnsi"/>
                <w:sz w:val="24"/>
                <w:szCs w:val="24"/>
              </w:rPr>
            </w:pPr>
            <w:r>
              <w:rPr>
                <w:rFonts w:cstheme="minorHAnsi"/>
                <w:sz w:val="24"/>
                <w:szCs w:val="24"/>
              </w:rPr>
              <w:t>4</w:t>
            </w:r>
            <w:r w:rsidR="002B3207">
              <w:rPr>
                <w:rFonts w:cstheme="minorHAnsi"/>
                <w:sz w:val="24"/>
                <w:szCs w:val="24"/>
              </w:rPr>
              <w:t>.</w:t>
            </w:r>
          </w:p>
        </w:tc>
        <w:tc>
          <w:tcPr>
            <w:tcW w:w="5640" w:type="dxa"/>
          </w:tcPr>
          <w:p w14:paraId="036DE036" w14:textId="77777777" w:rsidR="002B3207" w:rsidRDefault="002B3207" w:rsidP="002927C0">
            <w:pPr>
              <w:spacing w:before="60" w:after="60"/>
              <w:ind w:left="357" w:hanging="357"/>
              <w:rPr>
                <w:rFonts w:cstheme="minorHAnsi"/>
                <w:b/>
                <w:bCs/>
                <w:sz w:val="24"/>
                <w:szCs w:val="24"/>
                <w:lang w:val="en-US"/>
              </w:rPr>
            </w:pPr>
            <w:r>
              <w:rPr>
                <w:rFonts w:cstheme="minorHAnsi"/>
                <w:b/>
                <w:bCs/>
                <w:sz w:val="24"/>
                <w:szCs w:val="24"/>
                <w:lang w:val="en-US"/>
              </w:rPr>
              <w:t>Update from the Communications Coordinator</w:t>
            </w:r>
          </w:p>
          <w:p w14:paraId="05765842" w14:textId="77777777" w:rsidR="009B356C" w:rsidRPr="009B356C" w:rsidRDefault="009B356C" w:rsidP="00173408">
            <w:pPr>
              <w:pStyle w:val="ListParagraph"/>
              <w:numPr>
                <w:ilvl w:val="0"/>
                <w:numId w:val="12"/>
              </w:numPr>
              <w:rPr>
                <w:rFonts w:cstheme="minorHAnsi"/>
                <w:szCs w:val="24"/>
                <w:lang w:val="en-US"/>
              </w:rPr>
            </w:pPr>
            <w:r w:rsidRPr="009B356C">
              <w:rPr>
                <w:rFonts w:cstheme="minorHAnsi"/>
                <w:szCs w:val="24"/>
                <w:lang w:val="en-US"/>
              </w:rPr>
              <w:t>Items for Newsletter</w:t>
            </w:r>
          </w:p>
          <w:p w14:paraId="4DD3A686" w14:textId="48524288" w:rsidR="009B356C" w:rsidRPr="009B356C" w:rsidRDefault="009B356C" w:rsidP="00173408">
            <w:pPr>
              <w:pStyle w:val="ListParagraph"/>
              <w:numPr>
                <w:ilvl w:val="0"/>
                <w:numId w:val="12"/>
              </w:numPr>
              <w:rPr>
                <w:rFonts w:cstheme="minorHAnsi"/>
                <w:b/>
                <w:bCs/>
                <w:szCs w:val="24"/>
                <w:lang w:val="en-US"/>
              </w:rPr>
            </w:pPr>
            <w:r w:rsidRPr="009B356C">
              <w:rPr>
                <w:rFonts w:cstheme="minorHAnsi"/>
                <w:szCs w:val="24"/>
                <w:lang w:val="en-US"/>
              </w:rPr>
              <w:t>Publicity drive for Crawley u3a</w:t>
            </w:r>
          </w:p>
        </w:tc>
        <w:tc>
          <w:tcPr>
            <w:tcW w:w="3003" w:type="dxa"/>
          </w:tcPr>
          <w:p w14:paraId="5660BE89" w14:textId="77777777" w:rsidR="002B3207" w:rsidRDefault="002B3207" w:rsidP="002927C0">
            <w:pPr>
              <w:spacing w:before="60" w:after="60"/>
              <w:ind w:left="357" w:hanging="357"/>
              <w:rPr>
                <w:rFonts w:cstheme="minorHAnsi"/>
                <w:sz w:val="24"/>
                <w:szCs w:val="24"/>
                <w:lang w:val="en-US"/>
              </w:rPr>
            </w:pPr>
            <w:r>
              <w:rPr>
                <w:rFonts w:cstheme="minorHAnsi"/>
                <w:sz w:val="24"/>
                <w:szCs w:val="24"/>
                <w:lang w:val="en-US"/>
              </w:rPr>
              <w:t>Comms Coordinator</w:t>
            </w:r>
          </w:p>
          <w:p w14:paraId="4BA83BB2" w14:textId="4D109AB3" w:rsidR="002B3207" w:rsidRPr="002927C0" w:rsidRDefault="002B3207" w:rsidP="002927C0">
            <w:pPr>
              <w:spacing w:before="60" w:after="60"/>
              <w:ind w:left="357" w:hanging="357"/>
              <w:rPr>
                <w:rFonts w:cstheme="minorHAnsi"/>
                <w:sz w:val="24"/>
                <w:szCs w:val="24"/>
                <w:lang w:val="en-US"/>
              </w:rPr>
            </w:pPr>
            <w:r>
              <w:rPr>
                <w:rFonts w:cstheme="minorHAnsi"/>
                <w:sz w:val="24"/>
                <w:szCs w:val="24"/>
                <w:lang w:val="en-US"/>
              </w:rPr>
              <w:t>(Sue Parker)</w:t>
            </w:r>
          </w:p>
        </w:tc>
      </w:tr>
      <w:tr w:rsidR="00AD5AE7" w14:paraId="499179AE" w14:textId="77777777" w:rsidTr="00F57287">
        <w:tc>
          <w:tcPr>
            <w:tcW w:w="832" w:type="dxa"/>
          </w:tcPr>
          <w:p w14:paraId="3D6CD9F9" w14:textId="76E73A17" w:rsidR="00AD5AE7" w:rsidRPr="00713E5D" w:rsidRDefault="00550ABC" w:rsidP="00F57287">
            <w:pPr>
              <w:spacing w:before="60" w:after="60"/>
              <w:ind w:left="357" w:hanging="357"/>
              <w:rPr>
                <w:rFonts w:cstheme="minorHAnsi"/>
                <w:sz w:val="24"/>
                <w:szCs w:val="24"/>
              </w:rPr>
            </w:pPr>
            <w:r>
              <w:rPr>
                <w:rFonts w:cstheme="minorHAnsi"/>
                <w:sz w:val="24"/>
                <w:szCs w:val="24"/>
              </w:rPr>
              <w:t>5</w:t>
            </w:r>
            <w:r w:rsidR="00AD5AE7" w:rsidRPr="00713E5D">
              <w:rPr>
                <w:rFonts w:cstheme="minorHAnsi"/>
                <w:sz w:val="24"/>
                <w:szCs w:val="24"/>
              </w:rPr>
              <w:t>.</w:t>
            </w:r>
          </w:p>
        </w:tc>
        <w:tc>
          <w:tcPr>
            <w:tcW w:w="5640" w:type="dxa"/>
          </w:tcPr>
          <w:p w14:paraId="13F2FC74" w14:textId="77777777" w:rsidR="00AD5AE7" w:rsidRPr="00713E5D" w:rsidRDefault="00AD5AE7" w:rsidP="00F57287">
            <w:pPr>
              <w:pStyle w:val="Para1"/>
              <w:spacing w:before="60" w:after="60"/>
              <w:ind w:left="357" w:hanging="357"/>
              <w:rPr>
                <w:rFonts w:eastAsia="Times New Roman" w:cstheme="minorHAnsi"/>
                <w:b/>
                <w:bCs w:val="0"/>
                <w:szCs w:val="24"/>
              </w:rPr>
            </w:pPr>
            <w:r w:rsidRPr="00713E5D">
              <w:rPr>
                <w:rFonts w:cstheme="minorHAnsi"/>
                <w:b/>
                <w:bCs w:val="0"/>
                <w:szCs w:val="24"/>
                <w:lang w:val="en-US"/>
              </w:rPr>
              <w:t xml:space="preserve">Update from the Secretary </w:t>
            </w:r>
          </w:p>
          <w:p w14:paraId="6BCB9D31" w14:textId="77777777" w:rsidR="00AD5AE7" w:rsidRPr="00B20476" w:rsidRDefault="00AD5AE7" w:rsidP="00173408">
            <w:pPr>
              <w:pStyle w:val="Para1"/>
              <w:numPr>
                <w:ilvl w:val="0"/>
                <w:numId w:val="13"/>
              </w:numPr>
              <w:spacing w:before="60" w:after="60"/>
              <w:rPr>
                <w:rFonts w:cstheme="minorHAnsi"/>
                <w:szCs w:val="24"/>
              </w:rPr>
            </w:pPr>
            <w:r w:rsidRPr="00B20476">
              <w:rPr>
                <w:sz w:val="26"/>
                <w:szCs w:val="26"/>
              </w:rPr>
              <w:t>Entertainment for the AGM 2024</w:t>
            </w:r>
          </w:p>
          <w:p w14:paraId="7D5A63B2" w14:textId="77777777" w:rsidR="00AD5AE7" w:rsidRPr="00E60DBD" w:rsidRDefault="00AD5AE7" w:rsidP="00173408">
            <w:pPr>
              <w:pStyle w:val="Para1"/>
              <w:numPr>
                <w:ilvl w:val="0"/>
                <w:numId w:val="13"/>
              </w:numPr>
              <w:spacing w:before="60" w:after="60"/>
              <w:rPr>
                <w:rFonts w:cstheme="minorHAnsi"/>
                <w:szCs w:val="24"/>
              </w:rPr>
            </w:pPr>
            <w:r w:rsidRPr="00B20476">
              <w:rPr>
                <w:sz w:val="26"/>
                <w:szCs w:val="26"/>
              </w:rPr>
              <w:t>Membership Statistics &amp; Renewal</w:t>
            </w:r>
          </w:p>
          <w:p w14:paraId="0FAFB075" w14:textId="77777777" w:rsidR="00AD5AE7" w:rsidRPr="002927C0" w:rsidRDefault="00AD5AE7" w:rsidP="00173408">
            <w:pPr>
              <w:pStyle w:val="Para1"/>
              <w:numPr>
                <w:ilvl w:val="0"/>
                <w:numId w:val="13"/>
              </w:numPr>
              <w:spacing w:before="60" w:after="60"/>
              <w:rPr>
                <w:rFonts w:cstheme="minorHAnsi"/>
                <w:szCs w:val="24"/>
              </w:rPr>
            </w:pPr>
            <w:r>
              <w:rPr>
                <w:rFonts w:cstheme="minorHAnsi"/>
                <w:sz w:val="26"/>
                <w:szCs w:val="26"/>
              </w:rPr>
              <w:t>Reinstatement of Calendar on website</w:t>
            </w:r>
          </w:p>
        </w:tc>
        <w:tc>
          <w:tcPr>
            <w:tcW w:w="3003" w:type="dxa"/>
          </w:tcPr>
          <w:p w14:paraId="621137AB" w14:textId="77777777" w:rsidR="00AD5AE7" w:rsidRPr="002927C0" w:rsidRDefault="00AD5AE7" w:rsidP="00F57287">
            <w:pPr>
              <w:spacing w:before="60" w:after="60"/>
              <w:ind w:left="357" w:hanging="357"/>
              <w:rPr>
                <w:rFonts w:cstheme="minorHAnsi"/>
                <w:sz w:val="24"/>
                <w:szCs w:val="24"/>
                <w:lang w:val="en-US"/>
              </w:rPr>
            </w:pPr>
            <w:r w:rsidRPr="002927C0">
              <w:rPr>
                <w:rFonts w:cstheme="minorHAnsi"/>
                <w:sz w:val="24"/>
                <w:szCs w:val="24"/>
                <w:lang w:val="en-US"/>
              </w:rPr>
              <w:t>Secretary</w:t>
            </w:r>
            <w:r>
              <w:rPr>
                <w:rFonts w:cstheme="minorHAnsi"/>
                <w:sz w:val="24"/>
                <w:szCs w:val="24"/>
                <w:lang w:val="en-US"/>
              </w:rPr>
              <w:t xml:space="preserve"> (Margaret Lloyd)</w:t>
            </w:r>
          </w:p>
        </w:tc>
      </w:tr>
      <w:tr w:rsidR="002B3207" w14:paraId="349A8049" w14:textId="77777777" w:rsidTr="002B3207">
        <w:tc>
          <w:tcPr>
            <w:tcW w:w="832" w:type="dxa"/>
          </w:tcPr>
          <w:p w14:paraId="4E7875F7" w14:textId="632467CB" w:rsidR="002B3207" w:rsidRPr="00713E5D" w:rsidRDefault="00550ABC" w:rsidP="00D516F0">
            <w:pPr>
              <w:spacing w:before="60" w:after="60"/>
              <w:ind w:left="357" w:hanging="357"/>
              <w:rPr>
                <w:rFonts w:cstheme="minorHAnsi"/>
                <w:sz w:val="24"/>
                <w:szCs w:val="24"/>
              </w:rPr>
            </w:pPr>
            <w:r>
              <w:rPr>
                <w:rFonts w:cstheme="minorHAnsi"/>
                <w:sz w:val="24"/>
                <w:szCs w:val="24"/>
              </w:rPr>
              <w:t>6</w:t>
            </w:r>
            <w:r w:rsidR="002B3207" w:rsidRPr="00713E5D">
              <w:rPr>
                <w:rFonts w:cstheme="minorHAnsi"/>
                <w:sz w:val="24"/>
                <w:szCs w:val="24"/>
              </w:rPr>
              <w:t>.</w:t>
            </w:r>
          </w:p>
        </w:tc>
        <w:tc>
          <w:tcPr>
            <w:tcW w:w="5640" w:type="dxa"/>
          </w:tcPr>
          <w:p w14:paraId="7E5262FD" w14:textId="0594D283" w:rsidR="002B3207" w:rsidRPr="002927C0" w:rsidRDefault="002B3207" w:rsidP="00A042BB">
            <w:pPr>
              <w:spacing w:before="60" w:after="60"/>
              <w:rPr>
                <w:rFonts w:cstheme="minorHAnsi"/>
                <w:sz w:val="24"/>
                <w:szCs w:val="24"/>
                <w:lang w:val="en-US"/>
              </w:rPr>
            </w:pPr>
            <w:r w:rsidRPr="002927C0">
              <w:rPr>
                <w:rFonts w:cstheme="minorHAnsi"/>
                <w:b/>
                <w:bCs/>
                <w:kern w:val="2"/>
                <w:sz w:val="24"/>
                <w:szCs w:val="24"/>
                <w14:ligatures w14:val="standardContextual"/>
              </w:rPr>
              <w:t>Update from the Chair</w:t>
            </w:r>
            <w:r>
              <w:rPr>
                <w:rFonts w:cstheme="minorHAnsi"/>
                <w:b/>
                <w:bCs/>
                <w:kern w:val="2"/>
                <w:sz w:val="24"/>
                <w:szCs w:val="24"/>
                <w14:ligatures w14:val="standardContextual"/>
              </w:rPr>
              <w:t xml:space="preserve"> </w:t>
            </w:r>
          </w:p>
        </w:tc>
        <w:tc>
          <w:tcPr>
            <w:tcW w:w="3003" w:type="dxa"/>
          </w:tcPr>
          <w:p w14:paraId="4E599552" w14:textId="77777777" w:rsidR="002B3207" w:rsidRDefault="002B3207" w:rsidP="002B3207">
            <w:pPr>
              <w:spacing w:before="60" w:after="60"/>
              <w:ind w:left="357" w:hanging="357"/>
              <w:rPr>
                <w:rFonts w:cstheme="minorHAnsi"/>
                <w:sz w:val="24"/>
                <w:szCs w:val="24"/>
              </w:rPr>
            </w:pPr>
            <w:r w:rsidRPr="002927C0">
              <w:rPr>
                <w:rFonts w:cstheme="minorHAnsi"/>
                <w:sz w:val="24"/>
                <w:szCs w:val="24"/>
              </w:rPr>
              <w:t>Chair (Jim McGough)</w:t>
            </w:r>
          </w:p>
          <w:p w14:paraId="277AFF22" w14:textId="538DE4F1" w:rsidR="00161434" w:rsidRPr="002927C0" w:rsidRDefault="00161434" w:rsidP="00A042BB">
            <w:pPr>
              <w:spacing w:before="60" w:after="60"/>
              <w:rPr>
                <w:rFonts w:cstheme="minorHAnsi"/>
                <w:sz w:val="24"/>
                <w:szCs w:val="24"/>
                <w:lang w:val="en-US"/>
              </w:rPr>
            </w:pPr>
          </w:p>
        </w:tc>
      </w:tr>
      <w:tr w:rsidR="00550ABC" w14:paraId="35F332F8" w14:textId="77777777" w:rsidTr="007B5941">
        <w:tc>
          <w:tcPr>
            <w:tcW w:w="832" w:type="dxa"/>
          </w:tcPr>
          <w:p w14:paraId="3561BFF9" w14:textId="1BEC9B0E" w:rsidR="00550ABC" w:rsidRPr="00713E5D" w:rsidRDefault="00550ABC" w:rsidP="007B5941">
            <w:pPr>
              <w:spacing w:before="60" w:after="60"/>
              <w:ind w:left="357" w:hanging="357"/>
              <w:rPr>
                <w:rFonts w:cstheme="minorHAnsi"/>
                <w:sz w:val="24"/>
                <w:szCs w:val="24"/>
              </w:rPr>
            </w:pPr>
            <w:r>
              <w:rPr>
                <w:rFonts w:cstheme="minorHAnsi"/>
                <w:sz w:val="24"/>
                <w:szCs w:val="24"/>
              </w:rPr>
              <w:t>7</w:t>
            </w:r>
            <w:r w:rsidRPr="00713E5D">
              <w:rPr>
                <w:rFonts w:cstheme="minorHAnsi"/>
                <w:sz w:val="24"/>
                <w:szCs w:val="24"/>
              </w:rPr>
              <w:t>.</w:t>
            </w:r>
          </w:p>
        </w:tc>
        <w:tc>
          <w:tcPr>
            <w:tcW w:w="5640" w:type="dxa"/>
          </w:tcPr>
          <w:p w14:paraId="020E721A" w14:textId="77777777" w:rsidR="00550ABC" w:rsidRDefault="00550ABC" w:rsidP="007B5941">
            <w:pPr>
              <w:spacing w:before="60" w:after="60"/>
              <w:ind w:left="357" w:hanging="357"/>
              <w:rPr>
                <w:rFonts w:cstheme="minorHAnsi"/>
                <w:b/>
                <w:bCs/>
                <w:sz w:val="24"/>
                <w:szCs w:val="24"/>
                <w:lang w:val="en-US"/>
              </w:rPr>
            </w:pPr>
            <w:r w:rsidRPr="002927C0">
              <w:rPr>
                <w:rFonts w:cstheme="minorHAnsi"/>
                <w:b/>
                <w:bCs/>
                <w:sz w:val="24"/>
                <w:szCs w:val="24"/>
                <w:lang w:val="en-US"/>
              </w:rPr>
              <w:t>Update from the Groups Coordinator</w:t>
            </w:r>
          </w:p>
          <w:p w14:paraId="7F3BFD39" w14:textId="77777777" w:rsidR="00550ABC" w:rsidRPr="009B356C" w:rsidRDefault="00550ABC" w:rsidP="00173408">
            <w:pPr>
              <w:pStyle w:val="ListParagraph"/>
              <w:numPr>
                <w:ilvl w:val="0"/>
                <w:numId w:val="9"/>
              </w:numPr>
              <w:rPr>
                <w:rFonts w:cstheme="minorHAnsi"/>
                <w:szCs w:val="24"/>
                <w:lang w:val="en-US"/>
              </w:rPr>
            </w:pPr>
            <w:r>
              <w:rPr>
                <w:rFonts w:cstheme="minorHAnsi"/>
                <w:szCs w:val="24"/>
                <w:lang w:val="en-US"/>
              </w:rPr>
              <w:t>Groups Coordinator &amp; Assistant Groups Coordinator Roles</w:t>
            </w:r>
          </w:p>
        </w:tc>
        <w:tc>
          <w:tcPr>
            <w:tcW w:w="3003" w:type="dxa"/>
          </w:tcPr>
          <w:p w14:paraId="3B6E733D" w14:textId="77777777" w:rsidR="00550ABC" w:rsidRPr="002927C0" w:rsidRDefault="00550ABC" w:rsidP="007B5941">
            <w:pPr>
              <w:spacing w:before="60" w:after="60"/>
              <w:ind w:left="357" w:hanging="357"/>
              <w:rPr>
                <w:rFonts w:cstheme="minorHAnsi"/>
                <w:sz w:val="24"/>
                <w:szCs w:val="24"/>
                <w:lang w:val="en-US"/>
              </w:rPr>
            </w:pPr>
            <w:r w:rsidRPr="002927C0">
              <w:rPr>
                <w:rFonts w:cstheme="minorHAnsi"/>
                <w:sz w:val="24"/>
                <w:szCs w:val="24"/>
                <w:lang w:val="en-US"/>
              </w:rPr>
              <w:t>Groups Coordinator</w:t>
            </w:r>
          </w:p>
          <w:p w14:paraId="1747BB90" w14:textId="77777777" w:rsidR="00550ABC" w:rsidRPr="002927C0" w:rsidRDefault="00550ABC" w:rsidP="007B5941">
            <w:pPr>
              <w:spacing w:before="60" w:after="60"/>
              <w:ind w:left="357" w:hanging="357"/>
              <w:rPr>
                <w:rFonts w:cstheme="minorHAnsi"/>
                <w:sz w:val="24"/>
                <w:szCs w:val="24"/>
                <w:lang w:val="en-US"/>
              </w:rPr>
            </w:pPr>
            <w:r w:rsidRPr="002927C0">
              <w:rPr>
                <w:rFonts w:cstheme="minorHAnsi"/>
                <w:sz w:val="24"/>
                <w:szCs w:val="24"/>
                <w:lang w:val="en-US"/>
              </w:rPr>
              <w:t>(Janet Newson)</w:t>
            </w:r>
          </w:p>
        </w:tc>
      </w:tr>
      <w:tr w:rsidR="00161434" w14:paraId="3D69AAE9" w14:textId="77777777" w:rsidTr="002B3207">
        <w:tc>
          <w:tcPr>
            <w:tcW w:w="832" w:type="dxa"/>
          </w:tcPr>
          <w:p w14:paraId="4566619D" w14:textId="6D4BD387" w:rsidR="00161434" w:rsidRPr="00713E5D" w:rsidRDefault="00161434" w:rsidP="00161434">
            <w:pPr>
              <w:spacing w:before="60" w:after="60"/>
              <w:ind w:left="357" w:hanging="357"/>
              <w:rPr>
                <w:rFonts w:cstheme="minorHAnsi"/>
                <w:sz w:val="24"/>
                <w:szCs w:val="24"/>
              </w:rPr>
            </w:pPr>
            <w:r>
              <w:rPr>
                <w:rFonts w:cstheme="minorHAnsi"/>
                <w:sz w:val="24"/>
                <w:szCs w:val="24"/>
              </w:rPr>
              <w:t>8</w:t>
            </w:r>
            <w:r w:rsidRPr="00713E5D">
              <w:rPr>
                <w:rFonts w:cstheme="minorHAnsi"/>
                <w:sz w:val="24"/>
                <w:szCs w:val="24"/>
              </w:rPr>
              <w:t>.</w:t>
            </w:r>
          </w:p>
        </w:tc>
        <w:tc>
          <w:tcPr>
            <w:tcW w:w="5640" w:type="dxa"/>
          </w:tcPr>
          <w:p w14:paraId="56C2CB44" w14:textId="77777777" w:rsidR="00161434" w:rsidRPr="00AF3113" w:rsidRDefault="00161434" w:rsidP="00161434">
            <w:pPr>
              <w:spacing w:before="60" w:after="60"/>
              <w:ind w:left="357" w:hanging="357"/>
              <w:rPr>
                <w:rFonts w:cstheme="minorHAnsi"/>
                <w:b/>
                <w:bCs/>
                <w:sz w:val="24"/>
                <w:szCs w:val="24"/>
                <w:lang w:val="en-US"/>
              </w:rPr>
            </w:pPr>
            <w:r w:rsidRPr="00AF3113">
              <w:rPr>
                <w:rFonts w:cstheme="minorHAnsi"/>
                <w:b/>
                <w:bCs/>
                <w:sz w:val="24"/>
                <w:szCs w:val="24"/>
                <w:lang w:val="en-US"/>
              </w:rPr>
              <w:t xml:space="preserve">Next GLs meeting </w:t>
            </w:r>
          </w:p>
          <w:p w14:paraId="03BBA18D" w14:textId="18C2DF84" w:rsidR="00161434" w:rsidRPr="00161434" w:rsidRDefault="00161434" w:rsidP="00173408">
            <w:pPr>
              <w:pStyle w:val="ListParagraph"/>
              <w:numPr>
                <w:ilvl w:val="0"/>
                <w:numId w:val="17"/>
              </w:numPr>
              <w:rPr>
                <w:rFonts w:cstheme="minorHAnsi"/>
                <w:szCs w:val="24"/>
                <w:lang w:val="en-US"/>
              </w:rPr>
            </w:pPr>
            <w:r>
              <w:rPr>
                <w:rFonts w:cstheme="minorHAnsi"/>
                <w:szCs w:val="24"/>
                <w:lang w:val="en-US"/>
              </w:rPr>
              <w:t>Challenge to scheduling the meeting</w:t>
            </w:r>
          </w:p>
        </w:tc>
        <w:tc>
          <w:tcPr>
            <w:tcW w:w="3003" w:type="dxa"/>
          </w:tcPr>
          <w:p w14:paraId="503145B6" w14:textId="379C9E3B" w:rsidR="00161434" w:rsidRPr="002927C0" w:rsidRDefault="00161434" w:rsidP="00161434">
            <w:pPr>
              <w:spacing w:before="60" w:after="60"/>
              <w:ind w:left="357" w:hanging="357"/>
              <w:rPr>
                <w:rFonts w:cstheme="minorHAnsi"/>
                <w:sz w:val="24"/>
                <w:szCs w:val="24"/>
                <w:lang w:val="en-US"/>
              </w:rPr>
            </w:pPr>
            <w:r>
              <w:rPr>
                <w:rFonts w:cstheme="minorHAnsi"/>
                <w:sz w:val="24"/>
                <w:szCs w:val="24"/>
                <w:lang w:val="en-US"/>
              </w:rPr>
              <w:t>Groups Coordinator</w:t>
            </w:r>
          </w:p>
        </w:tc>
      </w:tr>
      <w:tr w:rsidR="00161434" w14:paraId="40E60A65" w14:textId="77777777" w:rsidTr="002B3207">
        <w:tc>
          <w:tcPr>
            <w:tcW w:w="832" w:type="dxa"/>
          </w:tcPr>
          <w:p w14:paraId="19CE8BA8" w14:textId="1DB5F726" w:rsidR="00161434" w:rsidRPr="00713E5D" w:rsidRDefault="00161434" w:rsidP="00161434">
            <w:pPr>
              <w:spacing w:before="60" w:after="60"/>
              <w:ind w:left="357" w:hanging="357"/>
              <w:rPr>
                <w:rFonts w:cstheme="minorHAnsi"/>
                <w:sz w:val="24"/>
                <w:szCs w:val="24"/>
              </w:rPr>
            </w:pPr>
            <w:r>
              <w:rPr>
                <w:rFonts w:cstheme="minorHAnsi"/>
                <w:sz w:val="24"/>
                <w:szCs w:val="24"/>
              </w:rPr>
              <w:t>9</w:t>
            </w:r>
            <w:r w:rsidRPr="00713E5D">
              <w:rPr>
                <w:rFonts w:cstheme="minorHAnsi"/>
                <w:sz w:val="24"/>
                <w:szCs w:val="24"/>
              </w:rPr>
              <w:t>.</w:t>
            </w:r>
          </w:p>
        </w:tc>
        <w:tc>
          <w:tcPr>
            <w:tcW w:w="5640" w:type="dxa"/>
          </w:tcPr>
          <w:p w14:paraId="23D06BCC" w14:textId="2B286E87" w:rsidR="00161434" w:rsidRPr="00AF3113" w:rsidRDefault="00161434" w:rsidP="00161434">
            <w:pPr>
              <w:spacing w:before="60" w:after="60"/>
              <w:ind w:left="357" w:hanging="357"/>
              <w:rPr>
                <w:rFonts w:cstheme="minorHAnsi"/>
                <w:b/>
                <w:bCs/>
                <w:sz w:val="24"/>
                <w:szCs w:val="24"/>
                <w:lang w:val="en-US"/>
              </w:rPr>
            </w:pPr>
            <w:r w:rsidRPr="00AF3113">
              <w:rPr>
                <w:rFonts w:cstheme="minorHAnsi"/>
                <w:b/>
                <w:bCs/>
                <w:sz w:val="24"/>
                <w:szCs w:val="24"/>
                <w:lang w:val="en-US"/>
              </w:rPr>
              <w:t>Any Other Business</w:t>
            </w:r>
          </w:p>
        </w:tc>
        <w:tc>
          <w:tcPr>
            <w:tcW w:w="3003" w:type="dxa"/>
          </w:tcPr>
          <w:p w14:paraId="0DC43AB1" w14:textId="3667650E" w:rsidR="00161434" w:rsidRPr="002927C0" w:rsidRDefault="00161434" w:rsidP="00161434">
            <w:pPr>
              <w:spacing w:before="60" w:after="60"/>
              <w:ind w:left="357" w:hanging="357"/>
              <w:rPr>
                <w:rFonts w:cstheme="minorHAnsi"/>
                <w:sz w:val="24"/>
                <w:szCs w:val="24"/>
                <w:lang w:val="en-US"/>
              </w:rPr>
            </w:pPr>
          </w:p>
        </w:tc>
      </w:tr>
      <w:tr w:rsidR="00161434" w14:paraId="5261BC06" w14:textId="77777777" w:rsidTr="002B3207">
        <w:tc>
          <w:tcPr>
            <w:tcW w:w="832" w:type="dxa"/>
          </w:tcPr>
          <w:p w14:paraId="54298E58" w14:textId="24342B55" w:rsidR="00161434" w:rsidRPr="00713E5D" w:rsidRDefault="00161434" w:rsidP="00161434">
            <w:pPr>
              <w:spacing w:before="60" w:after="60"/>
              <w:ind w:left="357" w:hanging="357"/>
              <w:rPr>
                <w:rFonts w:cstheme="minorHAnsi"/>
                <w:sz w:val="24"/>
                <w:szCs w:val="24"/>
              </w:rPr>
            </w:pPr>
          </w:p>
        </w:tc>
        <w:tc>
          <w:tcPr>
            <w:tcW w:w="5640" w:type="dxa"/>
          </w:tcPr>
          <w:p w14:paraId="5946B503" w14:textId="77777777" w:rsidR="00161434" w:rsidRPr="002927C0" w:rsidRDefault="00161434" w:rsidP="00161434">
            <w:pPr>
              <w:spacing w:before="60" w:after="60"/>
              <w:ind w:left="357" w:hanging="357"/>
              <w:rPr>
                <w:rFonts w:cstheme="minorHAnsi"/>
                <w:sz w:val="24"/>
                <w:szCs w:val="24"/>
                <w:lang w:val="en-US"/>
              </w:rPr>
            </w:pPr>
            <w:r w:rsidRPr="002927C0">
              <w:rPr>
                <w:rFonts w:cstheme="minorHAnsi"/>
                <w:sz w:val="24"/>
                <w:szCs w:val="24"/>
                <w:lang w:val="en-US"/>
              </w:rPr>
              <w:t>Close of Meeting</w:t>
            </w:r>
          </w:p>
        </w:tc>
        <w:tc>
          <w:tcPr>
            <w:tcW w:w="3003" w:type="dxa"/>
          </w:tcPr>
          <w:p w14:paraId="089B1547" w14:textId="77777777" w:rsidR="00161434" w:rsidRPr="002927C0" w:rsidRDefault="00161434" w:rsidP="00161434">
            <w:pPr>
              <w:spacing w:before="60" w:after="60"/>
              <w:ind w:left="357" w:hanging="357"/>
              <w:rPr>
                <w:rFonts w:cstheme="minorHAnsi"/>
                <w:sz w:val="24"/>
                <w:szCs w:val="24"/>
                <w:lang w:val="en-US"/>
              </w:rPr>
            </w:pPr>
            <w:r w:rsidRPr="002927C0">
              <w:rPr>
                <w:rFonts w:cstheme="minorHAnsi"/>
                <w:sz w:val="24"/>
                <w:szCs w:val="24"/>
                <w:lang w:val="en-US"/>
              </w:rPr>
              <w:t>Groups Coordinator</w:t>
            </w:r>
          </w:p>
        </w:tc>
      </w:tr>
    </w:tbl>
    <w:p w14:paraId="0A772520" w14:textId="77777777" w:rsidR="00011852" w:rsidRDefault="00011852" w:rsidP="00011852"/>
    <w:p w14:paraId="28DCB81E" w14:textId="6E430A2D" w:rsidR="00713E5D" w:rsidRDefault="002927C0" w:rsidP="00652652">
      <w:r w:rsidRPr="002927C0">
        <w:rPr>
          <w:sz w:val="24"/>
          <w:szCs w:val="24"/>
        </w:rPr>
        <w:t>Refreshments will be served at a suitable point.</w:t>
      </w:r>
      <w:r w:rsidR="0045298E" w:rsidRPr="002927C0">
        <w:rPr>
          <w:sz w:val="24"/>
          <w:szCs w:val="24"/>
        </w:rPr>
        <w:br/>
      </w:r>
    </w:p>
    <w:p w14:paraId="6783BE08" w14:textId="37AB0DA8" w:rsidR="003B104C" w:rsidRDefault="003B104C">
      <w:r>
        <w:br w:type="page"/>
      </w:r>
    </w:p>
    <w:p w14:paraId="7552192E" w14:textId="58A0043F" w:rsidR="00FF4589" w:rsidRPr="00657FD5" w:rsidRDefault="00FF4589" w:rsidP="00FF4589">
      <w:pPr>
        <w:pStyle w:val="PlainText"/>
        <w:spacing w:before="60" w:after="60"/>
        <w:rPr>
          <w:b/>
          <w:bCs/>
          <w:color w:val="0070C0"/>
          <w:sz w:val="26"/>
          <w:szCs w:val="26"/>
        </w:rPr>
      </w:pPr>
      <w:r w:rsidRPr="00657FD5">
        <w:rPr>
          <w:b/>
          <w:bCs/>
          <w:color w:val="0070C0"/>
          <w:sz w:val="26"/>
          <w:szCs w:val="26"/>
        </w:rPr>
        <w:lastRenderedPageBreak/>
        <w:t xml:space="preserve">Item </w:t>
      </w:r>
      <w:r>
        <w:rPr>
          <w:b/>
          <w:bCs/>
          <w:color w:val="0070C0"/>
          <w:sz w:val="26"/>
          <w:szCs w:val="26"/>
        </w:rPr>
        <w:t>2</w:t>
      </w:r>
      <w:r w:rsidRPr="00657FD5">
        <w:rPr>
          <w:b/>
          <w:bCs/>
          <w:color w:val="0070C0"/>
          <w:sz w:val="26"/>
          <w:szCs w:val="26"/>
        </w:rPr>
        <w:t xml:space="preserve">: </w:t>
      </w:r>
      <w:r>
        <w:rPr>
          <w:b/>
          <w:bCs/>
          <w:color w:val="0070C0"/>
          <w:sz w:val="26"/>
          <w:szCs w:val="26"/>
        </w:rPr>
        <w:t>Topics Requested for Discussion by Group Leaders</w:t>
      </w:r>
      <w:r w:rsidR="003F1F42">
        <w:rPr>
          <w:b/>
          <w:bCs/>
          <w:color w:val="0070C0"/>
          <w:sz w:val="26"/>
          <w:szCs w:val="26"/>
        </w:rPr>
        <w:br/>
      </w:r>
    </w:p>
    <w:p w14:paraId="699CFB1C" w14:textId="77777777" w:rsidR="00FF4589" w:rsidRPr="00AD5AE7" w:rsidRDefault="00FF4589" w:rsidP="00173408">
      <w:pPr>
        <w:pStyle w:val="ListParagraph"/>
        <w:numPr>
          <w:ilvl w:val="0"/>
          <w:numId w:val="6"/>
        </w:numPr>
        <w:rPr>
          <w:b/>
          <w:bCs/>
          <w:color w:val="385623" w:themeColor="accent6" w:themeShade="80"/>
          <w:szCs w:val="24"/>
        </w:rPr>
      </w:pPr>
      <w:r w:rsidRPr="00AD5AE7">
        <w:rPr>
          <w:b/>
          <w:bCs/>
          <w:color w:val="385623" w:themeColor="accent6" w:themeShade="80"/>
          <w:szCs w:val="24"/>
        </w:rPr>
        <w:t>“Is there a way in which Crawley u3a can improve the communication for those members who don’t have or use e-mail</w:t>
      </w:r>
      <w:r>
        <w:rPr>
          <w:b/>
          <w:bCs/>
          <w:color w:val="385623" w:themeColor="accent6" w:themeShade="80"/>
          <w:szCs w:val="24"/>
        </w:rPr>
        <w:t>?” – Isabel Baker</w:t>
      </w:r>
    </w:p>
    <w:p w14:paraId="465A55AF" w14:textId="77777777" w:rsidR="00FF4589" w:rsidRPr="00AD5AE7" w:rsidRDefault="00FF4589" w:rsidP="00FF4589">
      <w:pPr>
        <w:ind w:left="360"/>
        <w:rPr>
          <w:szCs w:val="24"/>
        </w:rPr>
      </w:pPr>
      <w:r w:rsidRPr="00AD5AE7">
        <w:rPr>
          <w:szCs w:val="24"/>
        </w:rPr>
        <w:t>I wish to raise an issue regarding equality for further discussion</w:t>
      </w:r>
      <w:r>
        <w:rPr>
          <w:szCs w:val="24"/>
        </w:rPr>
        <w:t>.</w:t>
      </w:r>
    </w:p>
    <w:p w14:paraId="129605BA" w14:textId="77777777" w:rsidR="00FF4589" w:rsidRPr="00AD5AE7" w:rsidRDefault="00FF4589" w:rsidP="00FF4589">
      <w:pPr>
        <w:ind w:left="360"/>
        <w:rPr>
          <w:szCs w:val="24"/>
        </w:rPr>
      </w:pPr>
      <w:r w:rsidRPr="00AD5AE7">
        <w:rPr>
          <w:szCs w:val="24"/>
        </w:rPr>
        <w:t>The matter was again raised for me when the recent booking for RAH was circulated.  I was contacted by a member who does not have an email account.  She had heard about the trip and called to ask if I could help.  I printed off the paperwork and sent an email to Liz Tennant (who organised the trip) asking if she could help.  I posted the paper by first class post, but by the time they were received, all seats had been sold.</w:t>
      </w:r>
    </w:p>
    <w:p w14:paraId="20665A4F" w14:textId="77777777" w:rsidR="00FF4589" w:rsidRPr="00AD5AE7" w:rsidRDefault="00FF4589" w:rsidP="00FF4589">
      <w:pPr>
        <w:ind w:left="360"/>
        <w:rPr>
          <w:szCs w:val="24"/>
        </w:rPr>
      </w:pPr>
      <w:r w:rsidRPr="00AD5AE7">
        <w:rPr>
          <w:szCs w:val="24"/>
        </w:rPr>
        <w:t>There will be some people who think that this issue i</w:t>
      </w:r>
      <w:r>
        <w:rPr>
          <w:szCs w:val="24"/>
        </w:rPr>
        <w:t>s</w:t>
      </w:r>
      <w:r w:rsidRPr="00AD5AE7">
        <w:rPr>
          <w:szCs w:val="24"/>
        </w:rPr>
        <w:t xml:space="preserve"> for the individual to deal with by themselves, but I feel this is a little dismissive without looking further into the matter.  We manage to circulate the newsletter to everyone each month, so is there any way we can improve this situation?</w:t>
      </w:r>
    </w:p>
    <w:p w14:paraId="11A342D9" w14:textId="77777777" w:rsidR="00FF4589" w:rsidRDefault="00FF4589" w:rsidP="00FF4589">
      <w:pPr>
        <w:ind w:left="360"/>
        <w:rPr>
          <w:szCs w:val="24"/>
        </w:rPr>
      </w:pPr>
      <w:r w:rsidRPr="00AD5AE7">
        <w:rPr>
          <w:szCs w:val="24"/>
        </w:rPr>
        <w:t>I don’t have the access to Beacon to determine how many members this relates to, but I would be pleased to be involved in further discussions with the Communications Coordinator and any others interested, if deemed appropriate</w:t>
      </w:r>
      <w:r>
        <w:rPr>
          <w:szCs w:val="24"/>
        </w:rPr>
        <w:t>.</w:t>
      </w:r>
    </w:p>
    <w:p w14:paraId="3F483083" w14:textId="0DCFD38F" w:rsidR="00FF4589" w:rsidRPr="00AD5AE7" w:rsidRDefault="00FF4589" w:rsidP="00FF4589">
      <w:pPr>
        <w:rPr>
          <w:szCs w:val="24"/>
        </w:rPr>
      </w:pPr>
      <w:r w:rsidRPr="00AD5AE7">
        <w:rPr>
          <w:szCs w:val="24"/>
          <w:u w:val="single"/>
        </w:rPr>
        <w:t>NOTE</w:t>
      </w:r>
      <w:r>
        <w:rPr>
          <w:szCs w:val="24"/>
        </w:rPr>
        <w:t>:  If you are unable to attend the meeting, but wish to submit your thoughts on this issue, please send them to the Groups Coordinator beforehand.  Time will be given at the meeting to discuss this issue, and any points submitted will be mentioned.</w:t>
      </w:r>
      <w:r w:rsidR="003F1F42">
        <w:rPr>
          <w:szCs w:val="24"/>
        </w:rPr>
        <w:br/>
      </w:r>
    </w:p>
    <w:p w14:paraId="6C44EEF6" w14:textId="690CBB78" w:rsidR="00EA61C3" w:rsidRDefault="00EA61C3" w:rsidP="00173408">
      <w:pPr>
        <w:pStyle w:val="ListParagraph"/>
        <w:numPr>
          <w:ilvl w:val="0"/>
          <w:numId w:val="6"/>
        </w:numPr>
        <w:spacing w:before="120" w:after="120"/>
        <w:rPr>
          <w:sz w:val="22"/>
          <w:szCs w:val="24"/>
        </w:rPr>
      </w:pPr>
      <w:r w:rsidRPr="00EA61C3">
        <w:rPr>
          <w:b/>
          <w:bCs/>
          <w:color w:val="385623" w:themeColor="accent6" w:themeShade="80"/>
          <w:szCs w:val="24"/>
        </w:rPr>
        <w:t>Running a Group with shared responsibilities</w:t>
      </w:r>
      <w:r w:rsidRPr="00EA61C3">
        <w:rPr>
          <w:b/>
          <w:bCs/>
          <w:color w:val="385623" w:themeColor="accent6" w:themeShade="80"/>
          <w:szCs w:val="24"/>
        </w:rPr>
        <w:br/>
      </w:r>
      <w:r>
        <w:rPr>
          <w:sz w:val="22"/>
          <w:szCs w:val="24"/>
        </w:rPr>
        <w:t xml:space="preserve">Gill Wilson would like </w:t>
      </w:r>
      <w:r w:rsidRPr="00EA61C3">
        <w:rPr>
          <w:sz w:val="22"/>
          <w:szCs w:val="24"/>
        </w:rPr>
        <w:t xml:space="preserve">to say a few words about what we are doing re the running of our group, </w:t>
      </w:r>
      <w:r>
        <w:rPr>
          <w:sz w:val="22"/>
          <w:szCs w:val="24"/>
        </w:rPr>
        <w:t xml:space="preserve">as </w:t>
      </w:r>
      <w:r w:rsidRPr="00EA61C3">
        <w:rPr>
          <w:sz w:val="22"/>
          <w:szCs w:val="24"/>
        </w:rPr>
        <w:t>it just might be useful to someone else at some</w:t>
      </w:r>
      <w:r>
        <w:rPr>
          <w:sz w:val="22"/>
          <w:szCs w:val="24"/>
        </w:rPr>
        <w:t xml:space="preserve"> </w:t>
      </w:r>
      <w:r w:rsidRPr="00EA61C3">
        <w:rPr>
          <w:sz w:val="22"/>
          <w:szCs w:val="24"/>
        </w:rPr>
        <w:t>time.</w:t>
      </w:r>
      <w:r w:rsidRPr="00EA61C3">
        <w:rPr>
          <w:sz w:val="22"/>
          <w:szCs w:val="24"/>
        </w:rPr>
        <w:br/>
      </w:r>
    </w:p>
    <w:p w14:paraId="3CFB59C8" w14:textId="2B90397F" w:rsidR="00F67670" w:rsidRPr="00EA61C3" w:rsidRDefault="00F67670" w:rsidP="00EA61C3">
      <w:pPr>
        <w:spacing w:before="120" w:after="120"/>
        <w:ind w:left="360" w:hanging="360"/>
        <w:rPr>
          <w:b/>
          <w:bCs/>
          <w:color w:val="385623" w:themeColor="accent6" w:themeShade="80"/>
          <w:sz w:val="24"/>
          <w:szCs w:val="24"/>
        </w:rPr>
      </w:pPr>
      <w:r w:rsidRPr="00EA61C3">
        <w:rPr>
          <w:b/>
          <w:bCs/>
          <w:color w:val="0070C0"/>
          <w:sz w:val="26"/>
          <w:szCs w:val="26"/>
        </w:rPr>
        <w:t xml:space="preserve">Item </w:t>
      </w:r>
      <w:r w:rsidR="00FF4589" w:rsidRPr="00EA61C3">
        <w:rPr>
          <w:b/>
          <w:bCs/>
          <w:color w:val="0070C0"/>
          <w:sz w:val="26"/>
          <w:szCs w:val="26"/>
        </w:rPr>
        <w:t>3</w:t>
      </w:r>
      <w:r w:rsidRPr="00EA61C3">
        <w:rPr>
          <w:b/>
          <w:bCs/>
          <w:color w:val="0070C0"/>
          <w:sz w:val="26"/>
          <w:szCs w:val="26"/>
        </w:rPr>
        <w:t>: Update by Treasurer (Graham)</w:t>
      </w:r>
    </w:p>
    <w:p w14:paraId="740BE583" w14:textId="2B929277" w:rsidR="00F67670" w:rsidRPr="009B356C" w:rsidRDefault="005F0FE1" w:rsidP="00173408">
      <w:pPr>
        <w:pStyle w:val="ListParagraph"/>
        <w:numPr>
          <w:ilvl w:val="0"/>
          <w:numId w:val="10"/>
        </w:numPr>
        <w:rPr>
          <w:rFonts w:cstheme="minorHAnsi"/>
          <w:b/>
          <w:bCs/>
          <w:szCs w:val="24"/>
        </w:rPr>
      </w:pPr>
      <w:r w:rsidRPr="009B356C">
        <w:rPr>
          <w:rFonts w:cstheme="minorHAnsi"/>
          <w:b/>
          <w:bCs/>
          <w:szCs w:val="24"/>
        </w:rPr>
        <w:t>Activity Groups Financial Report</w:t>
      </w:r>
    </w:p>
    <w:p w14:paraId="4826868D" w14:textId="77777777" w:rsidR="00B20476" w:rsidRDefault="005D3BAA" w:rsidP="009B356C">
      <w:pPr>
        <w:pStyle w:val="ListParagraph"/>
        <w:numPr>
          <w:ilvl w:val="0"/>
          <w:numId w:val="0"/>
        </w:numPr>
        <w:ind w:left="360"/>
        <w:rPr>
          <w:rFonts w:cstheme="minorHAnsi"/>
          <w:szCs w:val="24"/>
        </w:rPr>
      </w:pPr>
      <w:r>
        <w:rPr>
          <w:rFonts w:cstheme="minorHAnsi"/>
          <w:szCs w:val="24"/>
        </w:rPr>
        <w:t xml:space="preserve">The Financial Report was sent out </w:t>
      </w:r>
      <w:r w:rsidR="00B20476">
        <w:rPr>
          <w:rFonts w:cstheme="minorHAnsi"/>
          <w:szCs w:val="24"/>
        </w:rPr>
        <w:t>on 29</w:t>
      </w:r>
      <w:r w:rsidR="00B20476" w:rsidRPr="00B20476">
        <w:rPr>
          <w:rFonts w:cstheme="minorHAnsi"/>
          <w:szCs w:val="24"/>
          <w:vertAlign w:val="superscript"/>
        </w:rPr>
        <w:t>th</w:t>
      </w:r>
      <w:r w:rsidR="00B20476">
        <w:rPr>
          <w:rFonts w:cstheme="minorHAnsi"/>
          <w:szCs w:val="24"/>
        </w:rPr>
        <w:t xml:space="preserve"> September</w:t>
      </w:r>
      <w:r w:rsidR="009B356C">
        <w:rPr>
          <w:rFonts w:cstheme="minorHAnsi"/>
          <w:szCs w:val="24"/>
        </w:rPr>
        <w:t xml:space="preserve">.  </w:t>
      </w:r>
    </w:p>
    <w:p w14:paraId="13609648" w14:textId="77777777" w:rsidR="00B20476" w:rsidRDefault="009B356C" w:rsidP="009B356C">
      <w:pPr>
        <w:pStyle w:val="ListParagraph"/>
        <w:numPr>
          <w:ilvl w:val="0"/>
          <w:numId w:val="0"/>
        </w:numPr>
        <w:ind w:left="360"/>
        <w:rPr>
          <w:rFonts w:cstheme="minorHAnsi"/>
          <w:szCs w:val="24"/>
        </w:rPr>
      </w:pPr>
      <w:r>
        <w:rPr>
          <w:rFonts w:cstheme="minorHAnsi"/>
          <w:szCs w:val="24"/>
        </w:rPr>
        <w:t>If you wish to raise any general enquiries regarding this report at the Group Leaders Meeting, please could you submit your enquiry beforehand so we may add it to the Agenda.</w:t>
      </w:r>
      <w:r w:rsidR="00B20476">
        <w:rPr>
          <w:rFonts w:cstheme="minorHAnsi"/>
          <w:szCs w:val="24"/>
        </w:rPr>
        <w:t xml:space="preserve">  </w:t>
      </w:r>
    </w:p>
    <w:p w14:paraId="616F2B4D" w14:textId="0904ACA9" w:rsidR="00B20476" w:rsidRDefault="00B20476" w:rsidP="009B356C">
      <w:pPr>
        <w:pStyle w:val="ListParagraph"/>
        <w:numPr>
          <w:ilvl w:val="0"/>
          <w:numId w:val="0"/>
        </w:numPr>
        <w:ind w:left="360"/>
        <w:rPr>
          <w:rFonts w:cstheme="minorHAnsi"/>
          <w:szCs w:val="24"/>
        </w:rPr>
      </w:pPr>
      <w:r>
        <w:rPr>
          <w:rFonts w:cstheme="minorHAnsi"/>
          <w:szCs w:val="24"/>
        </w:rPr>
        <w:t>If your enquiry is about your group specifically there is no need to send your questions ahead of the meeting.</w:t>
      </w:r>
    </w:p>
    <w:p w14:paraId="3C98351C" w14:textId="2E145F30" w:rsidR="00B20476" w:rsidRPr="00B20476" w:rsidRDefault="00B20476" w:rsidP="00173408">
      <w:pPr>
        <w:pStyle w:val="ListParagraph"/>
        <w:numPr>
          <w:ilvl w:val="0"/>
          <w:numId w:val="10"/>
        </w:numPr>
        <w:rPr>
          <w:rFonts w:cstheme="minorHAnsi"/>
          <w:b/>
          <w:bCs/>
          <w:szCs w:val="24"/>
        </w:rPr>
      </w:pPr>
      <w:r w:rsidRPr="00B20476">
        <w:rPr>
          <w:rFonts w:cstheme="minorHAnsi"/>
          <w:b/>
          <w:bCs/>
          <w:szCs w:val="24"/>
        </w:rPr>
        <w:t>Changes to the flow of paperwork</w:t>
      </w:r>
      <w:r w:rsidR="009B356C" w:rsidRPr="00B20476">
        <w:rPr>
          <w:rFonts w:cstheme="minorHAnsi"/>
          <w:b/>
          <w:bCs/>
          <w:szCs w:val="24"/>
        </w:rPr>
        <w:br/>
      </w:r>
      <w:r w:rsidRPr="00B20476">
        <w:rPr>
          <w:rFonts w:cstheme="minorHAnsi"/>
          <w:szCs w:val="24"/>
        </w:rPr>
        <w:t>Advice to be given at the Meeting and introduction of the new support to the Treasurer.</w:t>
      </w:r>
    </w:p>
    <w:p w14:paraId="1903D7E0" w14:textId="77777777" w:rsidR="00714E4A" w:rsidRDefault="00714E4A">
      <w:pPr>
        <w:rPr>
          <w:b/>
          <w:bCs/>
          <w:color w:val="0070C0"/>
          <w:sz w:val="26"/>
          <w:szCs w:val="26"/>
        </w:rPr>
      </w:pPr>
    </w:p>
    <w:p w14:paraId="508C490A" w14:textId="12B731F2" w:rsidR="002B3207" w:rsidRDefault="002B3207">
      <w:pPr>
        <w:rPr>
          <w:b/>
          <w:bCs/>
          <w:color w:val="0070C0"/>
          <w:sz w:val="26"/>
          <w:szCs w:val="26"/>
        </w:rPr>
      </w:pPr>
      <w:r>
        <w:rPr>
          <w:b/>
          <w:bCs/>
          <w:color w:val="0070C0"/>
          <w:sz w:val="26"/>
          <w:szCs w:val="26"/>
        </w:rPr>
        <w:t xml:space="preserve">Item 4: </w:t>
      </w:r>
      <w:r w:rsidR="00E73B0D">
        <w:rPr>
          <w:b/>
          <w:bCs/>
          <w:color w:val="0070C0"/>
          <w:sz w:val="26"/>
          <w:szCs w:val="26"/>
        </w:rPr>
        <w:t>Note</w:t>
      </w:r>
      <w:r>
        <w:rPr>
          <w:b/>
          <w:bCs/>
          <w:color w:val="0070C0"/>
          <w:sz w:val="26"/>
          <w:szCs w:val="26"/>
        </w:rPr>
        <w:t xml:space="preserve"> from Communications Coordinator (Sue)</w:t>
      </w:r>
    </w:p>
    <w:p w14:paraId="1FED4BDC" w14:textId="4D8190BA" w:rsidR="00B20476" w:rsidRPr="003E56F2" w:rsidRDefault="00B20476" w:rsidP="00173408">
      <w:pPr>
        <w:pStyle w:val="ListParagraph"/>
        <w:numPr>
          <w:ilvl w:val="0"/>
          <w:numId w:val="14"/>
        </w:numPr>
        <w:rPr>
          <w:rFonts w:cstheme="minorHAnsi"/>
          <w:szCs w:val="24"/>
          <w:lang w:val="en-US"/>
        </w:rPr>
      </w:pPr>
      <w:r w:rsidRPr="003E56F2">
        <w:rPr>
          <w:rFonts w:cstheme="minorHAnsi"/>
          <w:b/>
          <w:bCs/>
          <w:szCs w:val="24"/>
          <w:lang w:val="en-US"/>
        </w:rPr>
        <w:t>Items for Newsletter</w:t>
      </w:r>
      <w:r w:rsidR="003E56F2" w:rsidRPr="003E56F2">
        <w:rPr>
          <w:rFonts w:cstheme="minorHAnsi"/>
          <w:b/>
          <w:bCs/>
          <w:szCs w:val="24"/>
          <w:lang w:val="en-US"/>
        </w:rPr>
        <w:br/>
      </w:r>
      <w:r w:rsidR="003E56F2">
        <w:rPr>
          <w:rFonts w:cstheme="minorHAnsi"/>
          <w:szCs w:val="24"/>
          <w:lang w:val="en-US"/>
        </w:rPr>
        <w:t xml:space="preserve">I </w:t>
      </w:r>
      <w:r w:rsidR="003E56F2" w:rsidRPr="003E56F2">
        <w:rPr>
          <w:szCs w:val="24"/>
        </w:rPr>
        <w:t>would like to make my usual plea for articles and photographs for the newsletter from GLs and members of their groups, especially from the indoor groups.  For example, something which has been made, painted or photographed and members would like to share with others.  Also, if you wish to advertise your group, you only have to ask, and I will put something in the newsletter.</w:t>
      </w:r>
    </w:p>
    <w:p w14:paraId="0F877B54" w14:textId="7E9A0403" w:rsidR="00E73B0D" w:rsidRPr="003E56F2" w:rsidRDefault="00B20476" w:rsidP="00173408">
      <w:pPr>
        <w:pStyle w:val="PlainText"/>
        <w:numPr>
          <w:ilvl w:val="0"/>
          <w:numId w:val="14"/>
        </w:numPr>
        <w:spacing w:before="60" w:after="60"/>
        <w:rPr>
          <w:sz w:val="24"/>
          <w:szCs w:val="24"/>
        </w:rPr>
      </w:pPr>
      <w:r w:rsidRPr="003E56F2">
        <w:rPr>
          <w:rFonts w:cstheme="minorHAnsi"/>
          <w:b/>
          <w:bCs/>
          <w:szCs w:val="24"/>
          <w:lang w:val="en-US"/>
        </w:rPr>
        <w:lastRenderedPageBreak/>
        <w:t>Publicity drive for Crawley u3a</w:t>
      </w:r>
      <w:r w:rsidRPr="003E56F2">
        <w:rPr>
          <w:b/>
          <w:bCs/>
          <w:sz w:val="24"/>
          <w:szCs w:val="24"/>
        </w:rPr>
        <w:t xml:space="preserve"> </w:t>
      </w:r>
      <w:r w:rsidR="003E56F2" w:rsidRPr="003E56F2">
        <w:rPr>
          <w:b/>
          <w:bCs/>
          <w:sz w:val="24"/>
          <w:szCs w:val="24"/>
        </w:rPr>
        <w:br/>
      </w:r>
      <w:r w:rsidR="00E73B0D" w:rsidRPr="003E56F2">
        <w:rPr>
          <w:sz w:val="24"/>
          <w:szCs w:val="24"/>
        </w:rPr>
        <w:t>My other plea is for assistance with distributing leaflets and posters.  Would GLs and group members help by passing leaflets to friends and neighbours who might be interested in joining the u3a or know of somewhere where it might be possible to display one of our posters?</w:t>
      </w:r>
    </w:p>
    <w:p w14:paraId="2010275C" w14:textId="77777777" w:rsidR="0068759C" w:rsidRDefault="0068759C" w:rsidP="0068759C">
      <w:pPr>
        <w:pStyle w:val="PlainText"/>
        <w:spacing w:before="60" w:after="60"/>
        <w:rPr>
          <w:b/>
          <w:bCs/>
          <w:color w:val="0070C0"/>
          <w:sz w:val="26"/>
          <w:szCs w:val="26"/>
        </w:rPr>
      </w:pPr>
    </w:p>
    <w:p w14:paraId="185E7EB7" w14:textId="5C80B3B6" w:rsidR="00657FD5" w:rsidRPr="00657FD5" w:rsidRDefault="00657FD5" w:rsidP="00657FD5">
      <w:pPr>
        <w:rPr>
          <w:b/>
          <w:bCs/>
          <w:color w:val="0070C0"/>
          <w:sz w:val="26"/>
          <w:szCs w:val="26"/>
        </w:rPr>
      </w:pPr>
      <w:r w:rsidRPr="00657FD5">
        <w:rPr>
          <w:b/>
          <w:bCs/>
          <w:color w:val="0070C0"/>
          <w:sz w:val="26"/>
          <w:szCs w:val="26"/>
        </w:rPr>
        <w:t>Item</w:t>
      </w:r>
      <w:r w:rsidR="00FA04CD">
        <w:rPr>
          <w:b/>
          <w:bCs/>
          <w:color w:val="0070C0"/>
          <w:sz w:val="26"/>
          <w:szCs w:val="26"/>
        </w:rPr>
        <w:t xml:space="preserve"> 5</w:t>
      </w:r>
      <w:r w:rsidRPr="00657FD5">
        <w:rPr>
          <w:b/>
          <w:bCs/>
          <w:color w:val="0070C0"/>
          <w:sz w:val="26"/>
          <w:szCs w:val="26"/>
        </w:rPr>
        <w:t xml:space="preserve">: </w:t>
      </w:r>
      <w:r>
        <w:rPr>
          <w:b/>
          <w:bCs/>
          <w:color w:val="0070C0"/>
          <w:sz w:val="26"/>
          <w:szCs w:val="26"/>
        </w:rPr>
        <w:t xml:space="preserve">Update from the </w:t>
      </w:r>
      <w:r w:rsidR="002B3207">
        <w:rPr>
          <w:b/>
          <w:bCs/>
          <w:color w:val="0070C0"/>
          <w:sz w:val="26"/>
          <w:szCs w:val="26"/>
        </w:rPr>
        <w:t>Secretary (Margaret)</w:t>
      </w:r>
    </w:p>
    <w:p w14:paraId="78266754" w14:textId="32C83752" w:rsidR="00B20476" w:rsidRPr="00714E4A" w:rsidRDefault="00B20476" w:rsidP="00173408">
      <w:pPr>
        <w:pStyle w:val="ListParagraph"/>
        <w:numPr>
          <w:ilvl w:val="0"/>
          <w:numId w:val="15"/>
        </w:numPr>
        <w:rPr>
          <w:szCs w:val="24"/>
        </w:rPr>
      </w:pPr>
      <w:r w:rsidRPr="003E56F2">
        <w:rPr>
          <w:b/>
          <w:bCs/>
          <w:sz w:val="26"/>
          <w:szCs w:val="26"/>
        </w:rPr>
        <w:t>Entertainment for the AGM 2024</w:t>
      </w:r>
      <w:r w:rsidRPr="003E56F2">
        <w:rPr>
          <w:b/>
          <w:bCs/>
          <w:sz w:val="26"/>
          <w:szCs w:val="26"/>
        </w:rPr>
        <w:br/>
      </w:r>
      <w:r w:rsidRPr="00714E4A">
        <w:rPr>
          <w:szCs w:val="24"/>
        </w:rPr>
        <w:t>We are not expecting there to be much official business this year so there should be more time than usual for Entertainment.  The Chair plans to present a short slideshow “Highlights of 2023-24” and we have now purchased a new projector so hope not to suffer the problems encountered last year, and we would like to involve at least a few Groups.  They could perform live, as has happened in the past (but remember that space is constrained), or provide photos of their work or activities which could either be incorporated into the Chair's slide show or presented themselves. To be discussed at the meeting.</w:t>
      </w:r>
    </w:p>
    <w:p w14:paraId="47A21055" w14:textId="5A7E2F4D" w:rsidR="00B20476" w:rsidRPr="00714E4A" w:rsidRDefault="00B20476" w:rsidP="00173408">
      <w:pPr>
        <w:pStyle w:val="ListParagraph"/>
        <w:numPr>
          <w:ilvl w:val="0"/>
          <w:numId w:val="15"/>
        </w:numPr>
        <w:rPr>
          <w:b/>
          <w:bCs/>
          <w:szCs w:val="24"/>
        </w:rPr>
      </w:pPr>
      <w:r w:rsidRPr="003E56F2">
        <w:rPr>
          <w:b/>
          <w:bCs/>
          <w:sz w:val="26"/>
          <w:szCs w:val="26"/>
        </w:rPr>
        <w:t>Membership Statistics &amp; Renewal</w:t>
      </w:r>
      <w:r w:rsidRPr="003E56F2">
        <w:rPr>
          <w:b/>
          <w:bCs/>
          <w:sz w:val="26"/>
          <w:szCs w:val="26"/>
        </w:rPr>
        <w:br/>
      </w:r>
      <w:r w:rsidRPr="00714E4A">
        <w:rPr>
          <w:szCs w:val="24"/>
        </w:rPr>
        <w:t>An update on the latest renewal position for 2024-25 and also membership trends over time. </w:t>
      </w:r>
    </w:p>
    <w:p w14:paraId="743ED7F0" w14:textId="7607FF8E" w:rsidR="00E60DBD" w:rsidRPr="00E60DBD" w:rsidRDefault="00E60DBD" w:rsidP="00173408">
      <w:pPr>
        <w:pStyle w:val="ListParagraph"/>
        <w:numPr>
          <w:ilvl w:val="0"/>
          <w:numId w:val="15"/>
        </w:numPr>
        <w:rPr>
          <w:color w:val="00B0F0"/>
          <w:sz w:val="26"/>
          <w:szCs w:val="26"/>
        </w:rPr>
      </w:pPr>
      <w:r>
        <w:rPr>
          <w:b/>
          <w:bCs/>
          <w:sz w:val="26"/>
          <w:szCs w:val="26"/>
        </w:rPr>
        <w:t>Reinstatement of Beacon Calendar</w:t>
      </w:r>
      <w:r>
        <w:rPr>
          <w:b/>
          <w:bCs/>
          <w:sz w:val="26"/>
          <w:szCs w:val="26"/>
        </w:rPr>
        <w:br/>
      </w:r>
      <w:r w:rsidRPr="00714E4A">
        <w:rPr>
          <w:szCs w:val="24"/>
        </w:rPr>
        <w:t>The calendar from Beacon has now been reinstated on the Crawley u3a website.</w:t>
      </w:r>
      <w:r w:rsidRPr="00714E4A">
        <w:rPr>
          <w:szCs w:val="24"/>
        </w:rPr>
        <w:br/>
      </w:r>
      <w:r w:rsidRPr="00E60DBD">
        <w:rPr>
          <w:color w:val="00B0F0"/>
          <w:sz w:val="26"/>
          <w:szCs w:val="26"/>
        </w:rPr>
        <w:t>https://u3asites.org.uk/crawley/events</w:t>
      </w:r>
    </w:p>
    <w:p w14:paraId="33CC195E" w14:textId="3DE9FC0B" w:rsidR="00AD5AE7" w:rsidRPr="0068759C" w:rsidRDefault="003E56F2" w:rsidP="00AD5AE7">
      <w:pPr>
        <w:pStyle w:val="PlainText"/>
        <w:spacing w:before="60" w:after="60"/>
        <w:rPr>
          <w:b/>
          <w:bCs/>
          <w:color w:val="0070C0"/>
          <w:sz w:val="26"/>
          <w:szCs w:val="26"/>
        </w:rPr>
      </w:pPr>
      <w:r>
        <w:rPr>
          <w:b/>
          <w:bCs/>
          <w:color w:val="0070C0"/>
          <w:sz w:val="26"/>
          <w:szCs w:val="26"/>
        </w:rPr>
        <w:br/>
      </w:r>
      <w:r w:rsidR="00AD5AE7" w:rsidRPr="0068759C">
        <w:rPr>
          <w:b/>
          <w:bCs/>
          <w:color w:val="0070C0"/>
          <w:sz w:val="26"/>
          <w:szCs w:val="26"/>
        </w:rPr>
        <w:t xml:space="preserve">Item </w:t>
      </w:r>
      <w:r w:rsidR="00FF4589">
        <w:rPr>
          <w:b/>
          <w:bCs/>
          <w:color w:val="0070C0"/>
          <w:sz w:val="26"/>
          <w:szCs w:val="26"/>
        </w:rPr>
        <w:t>6</w:t>
      </w:r>
      <w:r w:rsidR="00AD5AE7" w:rsidRPr="0068759C">
        <w:rPr>
          <w:b/>
          <w:bCs/>
          <w:color w:val="0070C0"/>
          <w:sz w:val="26"/>
          <w:szCs w:val="26"/>
        </w:rPr>
        <w:t xml:space="preserve">: Update from </w:t>
      </w:r>
      <w:r w:rsidR="00AD5AE7">
        <w:rPr>
          <w:b/>
          <w:bCs/>
          <w:color w:val="0070C0"/>
          <w:sz w:val="26"/>
          <w:szCs w:val="26"/>
        </w:rPr>
        <w:t>Chair &amp; Vice Chair (Jim &amp; Alan)</w:t>
      </w:r>
    </w:p>
    <w:p w14:paraId="0332D424" w14:textId="6999398E" w:rsidR="00FF4589" w:rsidRPr="00714E4A" w:rsidRDefault="00556C0D" w:rsidP="00556C0D">
      <w:pPr>
        <w:ind w:left="360" w:hanging="360"/>
        <w:rPr>
          <w:sz w:val="24"/>
          <w:szCs w:val="24"/>
        </w:rPr>
      </w:pPr>
      <w:r w:rsidRPr="00714E4A">
        <w:rPr>
          <w:sz w:val="24"/>
          <w:szCs w:val="24"/>
        </w:rPr>
        <w:t>Any items yet to be added.</w:t>
      </w:r>
    </w:p>
    <w:p w14:paraId="560443E4" w14:textId="78F3D349" w:rsidR="00FF4589" w:rsidRDefault="00FF4589" w:rsidP="00FF4589">
      <w:pPr>
        <w:spacing w:before="120" w:after="120"/>
        <w:rPr>
          <w:b/>
          <w:bCs/>
          <w:color w:val="0070C0"/>
          <w:sz w:val="26"/>
          <w:szCs w:val="26"/>
        </w:rPr>
      </w:pPr>
      <w:r w:rsidRPr="00657FD5">
        <w:rPr>
          <w:b/>
          <w:bCs/>
          <w:color w:val="0070C0"/>
          <w:sz w:val="26"/>
          <w:szCs w:val="26"/>
        </w:rPr>
        <w:t xml:space="preserve">Item </w:t>
      </w:r>
      <w:r>
        <w:rPr>
          <w:b/>
          <w:bCs/>
          <w:color w:val="0070C0"/>
          <w:sz w:val="26"/>
          <w:szCs w:val="26"/>
        </w:rPr>
        <w:t>7</w:t>
      </w:r>
      <w:r w:rsidRPr="00657FD5">
        <w:rPr>
          <w:b/>
          <w:bCs/>
          <w:color w:val="0070C0"/>
          <w:sz w:val="26"/>
          <w:szCs w:val="26"/>
        </w:rPr>
        <w:t xml:space="preserve">: </w:t>
      </w:r>
      <w:r>
        <w:rPr>
          <w:b/>
          <w:bCs/>
          <w:color w:val="0070C0"/>
          <w:sz w:val="26"/>
          <w:szCs w:val="26"/>
        </w:rPr>
        <w:t>Update by Groups Coordinator (Janet)</w:t>
      </w:r>
    </w:p>
    <w:p w14:paraId="077107AE" w14:textId="77777777" w:rsidR="00FF4589" w:rsidRPr="00CD0933" w:rsidRDefault="00FF4589" w:rsidP="00173408">
      <w:pPr>
        <w:pStyle w:val="ListParagraph"/>
        <w:numPr>
          <w:ilvl w:val="0"/>
          <w:numId w:val="11"/>
        </w:numPr>
        <w:ind w:left="360"/>
        <w:rPr>
          <w:rFonts w:cstheme="minorHAnsi"/>
          <w:b/>
          <w:bCs/>
          <w:szCs w:val="24"/>
          <w:lang w:val="en-US"/>
        </w:rPr>
      </w:pPr>
      <w:r w:rsidRPr="00CD0933">
        <w:rPr>
          <w:rFonts w:cstheme="minorHAnsi"/>
          <w:b/>
          <w:bCs/>
          <w:szCs w:val="24"/>
          <w:lang w:val="en-US"/>
        </w:rPr>
        <w:t>Groups Coordinator &amp; Assistant Groups Coordinator Roles</w:t>
      </w:r>
    </w:p>
    <w:p w14:paraId="16405104" w14:textId="77777777" w:rsidR="00FF4589" w:rsidRDefault="00FF4589" w:rsidP="00FF4589">
      <w:pPr>
        <w:ind w:left="360"/>
        <w:rPr>
          <w:rFonts w:ascii="Calibri" w:hAnsi="Calibri" w:cs="Calibri"/>
          <w:sz w:val="24"/>
          <w:szCs w:val="24"/>
        </w:rPr>
      </w:pPr>
      <w:r w:rsidRPr="005F0FE1">
        <w:rPr>
          <w:rFonts w:ascii="Calibri" w:hAnsi="Calibri" w:cs="Calibri"/>
          <w:sz w:val="24"/>
          <w:szCs w:val="24"/>
        </w:rPr>
        <w:t>I will be stepping down from the Groups Coordinator position with effect from the 2024 AGM.</w:t>
      </w:r>
      <w:r w:rsidRPr="00A34E42">
        <w:rPr>
          <w:rFonts w:ascii="Calibri" w:hAnsi="Calibri" w:cs="Calibri"/>
          <w:sz w:val="24"/>
          <w:szCs w:val="24"/>
        </w:rPr>
        <w:t xml:space="preserve"> </w:t>
      </w:r>
      <w:r>
        <w:rPr>
          <w:rFonts w:ascii="Calibri" w:hAnsi="Calibri" w:cs="Calibri"/>
          <w:sz w:val="24"/>
          <w:szCs w:val="24"/>
        </w:rPr>
        <w:t xml:space="preserve">  </w:t>
      </w:r>
      <w:r w:rsidRPr="005F0FE1">
        <w:rPr>
          <w:rFonts w:ascii="Calibri" w:hAnsi="Calibri" w:cs="Calibri"/>
          <w:sz w:val="24"/>
          <w:szCs w:val="24"/>
        </w:rPr>
        <w:t xml:space="preserve">However, Peter is to continue </w:t>
      </w:r>
      <w:r>
        <w:rPr>
          <w:rFonts w:ascii="Calibri" w:hAnsi="Calibri" w:cs="Calibri"/>
          <w:sz w:val="24"/>
          <w:szCs w:val="24"/>
        </w:rPr>
        <w:t>supporting you (as he has been doing in almost every aspect of Group management during my year as GC).  I am sure you will agree with me that Peter is extremely capable in doing this, and I thank him for his help.</w:t>
      </w:r>
    </w:p>
    <w:p w14:paraId="3C70BFC6" w14:textId="77777777" w:rsidR="00FF4589" w:rsidRDefault="00FF4589" w:rsidP="00FF4589">
      <w:pPr>
        <w:ind w:left="360"/>
        <w:rPr>
          <w:rFonts w:ascii="Calibri" w:hAnsi="Calibri" w:cs="Calibri"/>
          <w:sz w:val="24"/>
          <w:szCs w:val="24"/>
        </w:rPr>
      </w:pPr>
      <w:r>
        <w:rPr>
          <w:rFonts w:ascii="Calibri" w:hAnsi="Calibri" w:cs="Calibri"/>
          <w:sz w:val="24"/>
          <w:szCs w:val="24"/>
        </w:rPr>
        <w:t xml:space="preserve">Going forward, the Committee is now looking at the Groups Coordinator role, and how that might be developed.  With the completion of the key admin-centred tasks, </w:t>
      </w:r>
      <w:r w:rsidRPr="005F0FE1">
        <w:rPr>
          <w:rFonts w:ascii="Calibri" w:hAnsi="Calibri" w:cs="Calibri"/>
          <w:sz w:val="24"/>
          <w:szCs w:val="24"/>
        </w:rPr>
        <w:t>the role</w:t>
      </w:r>
      <w:r>
        <w:rPr>
          <w:rFonts w:ascii="Calibri" w:hAnsi="Calibri" w:cs="Calibri"/>
          <w:sz w:val="24"/>
          <w:szCs w:val="24"/>
        </w:rPr>
        <w:t xml:space="preserve"> now</w:t>
      </w:r>
      <w:r w:rsidRPr="005F0FE1">
        <w:rPr>
          <w:rFonts w:ascii="Calibri" w:hAnsi="Calibri" w:cs="Calibri"/>
          <w:sz w:val="24"/>
          <w:szCs w:val="24"/>
        </w:rPr>
        <w:t xml:space="preserve"> requires some</w:t>
      </w:r>
      <w:r>
        <w:rPr>
          <w:rFonts w:ascii="Calibri" w:hAnsi="Calibri" w:cs="Calibri"/>
          <w:sz w:val="24"/>
          <w:szCs w:val="24"/>
        </w:rPr>
        <w:t>thing different.  Some</w:t>
      </w:r>
      <w:r w:rsidRPr="005F0FE1">
        <w:rPr>
          <w:rFonts w:ascii="Calibri" w:hAnsi="Calibri" w:cs="Calibri"/>
          <w:sz w:val="24"/>
          <w:szCs w:val="24"/>
        </w:rPr>
        <w:t>one able to pursue the development of groups for Crawley u3a.</w:t>
      </w:r>
      <w:r>
        <w:rPr>
          <w:rFonts w:ascii="Calibri" w:hAnsi="Calibri" w:cs="Calibri"/>
          <w:sz w:val="24"/>
          <w:szCs w:val="24"/>
        </w:rPr>
        <w:t xml:space="preserve">  It is my suggestion that in future the role of Groups Coordinator would be a support to Peter (the AGC) in order that he has a mechanism to report through to the Committee, but in all other aspects the Groups Coordinator role would be entirely separate from that of the Assistant Groups Coordinator so there would be no overlapping of tasks.  This will hopefully make it easier for Groups to know who to approach if they have an issue.  </w:t>
      </w:r>
    </w:p>
    <w:p w14:paraId="4C79E70C" w14:textId="77777777" w:rsidR="00FF4589" w:rsidRDefault="00FF4589" w:rsidP="00FF4589">
      <w:pPr>
        <w:ind w:left="360"/>
        <w:rPr>
          <w:rFonts w:ascii="Calibri" w:hAnsi="Calibri" w:cs="Calibri"/>
          <w:sz w:val="24"/>
          <w:szCs w:val="24"/>
        </w:rPr>
      </w:pPr>
      <w:r>
        <w:rPr>
          <w:rFonts w:ascii="Calibri" w:hAnsi="Calibri" w:cs="Calibri"/>
          <w:sz w:val="24"/>
          <w:szCs w:val="24"/>
        </w:rPr>
        <w:t>May I thank all of you for the support you have given me during this last year.</w:t>
      </w:r>
    </w:p>
    <w:p w14:paraId="68B3EE19" w14:textId="77777777" w:rsidR="00714E4A" w:rsidRDefault="00714E4A">
      <w:pPr>
        <w:rPr>
          <w:b/>
          <w:bCs/>
          <w:color w:val="0070C0"/>
          <w:sz w:val="26"/>
          <w:szCs w:val="26"/>
        </w:rPr>
      </w:pPr>
      <w:r>
        <w:rPr>
          <w:b/>
          <w:bCs/>
          <w:color w:val="0070C0"/>
          <w:sz w:val="26"/>
          <w:szCs w:val="26"/>
        </w:rPr>
        <w:br w:type="page"/>
      </w:r>
    </w:p>
    <w:p w14:paraId="3894D43F" w14:textId="3744E28C" w:rsidR="00161434" w:rsidRDefault="00FD2F7F">
      <w:pPr>
        <w:rPr>
          <w:b/>
          <w:bCs/>
          <w:color w:val="0070C0"/>
          <w:sz w:val="26"/>
          <w:szCs w:val="26"/>
        </w:rPr>
      </w:pPr>
      <w:r w:rsidRPr="0068759C">
        <w:rPr>
          <w:b/>
          <w:bCs/>
          <w:color w:val="0070C0"/>
          <w:sz w:val="26"/>
          <w:szCs w:val="26"/>
        </w:rPr>
        <w:lastRenderedPageBreak/>
        <w:t xml:space="preserve">Item </w:t>
      </w:r>
      <w:r w:rsidR="00161434">
        <w:rPr>
          <w:b/>
          <w:bCs/>
          <w:color w:val="0070C0"/>
          <w:sz w:val="26"/>
          <w:szCs w:val="26"/>
        </w:rPr>
        <w:t>8</w:t>
      </w:r>
      <w:r w:rsidRPr="0068759C">
        <w:rPr>
          <w:b/>
          <w:bCs/>
          <w:color w:val="0070C0"/>
          <w:sz w:val="26"/>
          <w:szCs w:val="26"/>
        </w:rPr>
        <w:t>: Next Meetin</w:t>
      </w:r>
      <w:r w:rsidR="00AD5AE7">
        <w:rPr>
          <w:b/>
          <w:bCs/>
          <w:color w:val="0070C0"/>
          <w:sz w:val="26"/>
          <w:szCs w:val="26"/>
        </w:rPr>
        <w:t>g</w:t>
      </w:r>
    </w:p>
    <w:p w14:paraId="08D21496" w14:textId="7890761A" w:rsidR="00161434" w:rsidRDefault="00161434" w:rsidP="00161434">
      <w:pPr>
        <w:rPr>
          <w:szCs w:val="24"/>
        </w:rPr>
      </w:pPr>
      <w:r w:rsidRPr="00161434">
        <w:rPr>
          <w:szCs w:val="24"/>
        </w:rPr>
        <w:t>Advice on the next Group Leaders date will be notified when scheduled.</w:t>
      </w:r>
      <w:r>
        <w:rPr>
          <w:szCs w:val="24"/>
        </w:rPr>
        <w:t xml:space="preserve">  It is appreciated that finding a day when the majority of Group Leaders and their assistants are free is </w:t>
      </w:r>
      <w:r w:rsidR="003F1F42">
        <w:rPr>
          <w:szCs w:val="24"/>
        </w:rPr>
        <w:t>almost</w:t>
      </w:r>
      <w:r>
        <w:rPr>
          <w:szCs w:val="24"/>
        </w:rPr>
        <w:t xml:space="preserve"> impossible.  Up to now we have consulted the groups schedule to find a day when there is the least group activity occurring, but with the introduction of the Pickleball (Indoor) session being every Tuesday, even this has become a challenge.</w:t>
      </w:r>
    </w:p>
    <w:p w14:paraId="7F19BC96" w14:textId="58249F4F" w:rsidR="00161434" w:rsidRPr="00161434" w:rsidRDefault="00161434" w:rsidP="00161434">
      <w:pPr>
        <w:rPr>
          <w:szCs w:val="24"/>
        </w:rPr>
      </w:pPr>
      <w:r>
        <w:rPr>
          <w:szCs w:val="24"/>
        </w:rPr>
        <w:t>If you have any ideas on how best to schedule future meetings, please feel free to submit your suggestions.</w:t>
      </w:r>
    </w:p>
    <w:p w14:paraId="2640CE3A" w14:textId="77777777" w:rsidR="00FF4589" w:rsidRDefault="00FF4589" w:rsidP="00161434">
      <w:pPr>
        <w:rPr>
          <w:b/>
          <w:bCs/>
          <w:color w:val="0070C0"/>
          <w:sz w:val="26"/>
          <w:szCs w:val="26"/>
        </w:rPr>
      </w:pPr>
    </w:p>
    <w:p w14:paraId="600D1826" w14:textId="332ED226" w:rsidR="00161434" w:rsidRDefault="00161434" w:rsidP="00161434">
      <w:pPr>
        <w:rPr>
          <w:b/>
          <w:bCs/>
          <w:color w:val="0070C0"/>
          <w:sz w:val="26"/>
          <w:szCs w:val="26"/>
        </w:rPr>
      </w:pPr>
      <w:r w:rsidRPr="0068759C">
        <w:rPr>
          <w:b/>
          <w:bCs/>
          <w:color w:val="0070C0"/>
          <w:sz w:val="26"/>
          <w:szCs w:val="26"/>
        </w:rPr>
        <w:t xml:space="preserve">Item </w:t>
      </w:r>
      <w:r>
        <w:rPr>
          <w:b/>
          <w:bCs/>
          <w:color w:val="0070C0"/>
          <w:sz w:val="26"/>
          <w:szCs w:val="26"/>
        </w:rPr>
        <w:t>9</w:t>
      </w:r>
      <w:r w:rsidRPr="0068759C">
        <w:rPr>
          <w:b/>
          <w:bCs/>
          <w:color w:val="0070C0"/>
          <w:sz w:val="26"/>
          <w:szCs w:val="26"/>
        </w:rPr>
        <w:t>: Any Other Business</w:t>
      </w:r>
      <w:r>
        <w:rPr>
          <w:b/>
          <w:bCs/>
          <w:color w:val="0070C0"/>
          <w:sz w:val="26"/>
          <w:szCs w:val="26"/>
        </w:rPr>
        <w:br/>
      </w:r>
    </w:p>
    <w:p w14:paraId="0057990D" w14:textId="36C92158" w:rsidR="00307F7F" w:rsidRDefault="00AD5AE7" w:rsidP="00792B99">
      <w:pPr>
        <w:rPr>
          <w:rFonts w:asciiTheme="majorHAnsi" w:eastAsia="Calibri" w:hAnsiTheme="majorHAnsi"/>
          <w:b/>
          <w:bCs/>
          <w:color w:val="0070C0"/>
          <w:sz w:val="28"/>
          <w:szCs w:val="28"/>
        </w:rPr>
      </w:pPr>
      <w:r>
        <w:rPr>
          <w:b/>
          <w:bCs/>
          <w:color w:val="0070C0"/>
          <w:sz w:val="26"/>
          <w:szCs w:val="26"/>
        </w:rPr>
        <w:br/>
      </w:r>
      <w:r w:rsidR="003E56F2">
        <w:rPr>
          <w:rFonts w:asciiTheme="majorHAnsi" w:eastAsia="Calibri" w:hAnsiTheme="majorHAnsi"/>
          <w:b/>
          <w:bCs/>
          <w:color w:val="0070C0"/>
          <w:sz w:val="28"/>
          <w:szCs w:val="28"/>
        </w:rPr>
        <w:t>CLOSE</w:t>
      </w:r>
    </w:p>
    <w:p w14:paraId="7A8A0D74" w14:textId="77777777" w:rsidR="00270808" w:rsidRDefault="00270808">
      <w:pPr>
        <w:rPr>
          <w:rFonts w:asciiTheme="majorHAnsi" w:eastAsia="Calibri" w:hAnsiTheme="majorHAnsi"/>
          <w:b/>
          <w:bCs/>
          <w:color w:val="0070C0"/>
          <w:sz w:val="28"/>
          <w:szCs w:val="28"/>
        </w:rPr>
      </w:pPr>
      <w:r>
        <w:rPr>
          <w:rFonts w:asciiTheme="majorHAnsi" w:eastAsia="Calibri" w:hAnsiTheme="majorHAnsi"/>
          <w:b/>
          <w:bCs/>
          <w:color w:val="0070C0"/>
          <w:sz w:val="28"/>
          <w:szCs w:val="28"/>
        </w:rPr>
        <w:br w:type="page"/>
      </w:r>
    </w:p>
    <w:p w14:paraId="7528A411" w14:textId="567C5307" w:rsidR="00270808" w:rsidRDefault="00270808" w:rsidP="00270808">
      <w:pPr>
        <w:rPr>
          <w:rFonts w:asciiTheme="majorHAnsi" w:eastAsia="Calibri" w:hAnsiTheme="majorHAnsi"/>
          <w:b/>
          <w:bCs/>
          <w:color w:val="0070C0"/>
          <w:sz w:val="28"/>
          <w:szCs w:val="28"/>
        </w:rPr>
      </w:pPr>
      <w:r w:rsidRPr="00146C82">
        <w:rPr>
          <w:rFonts w:asciiTheme="majorHAnsi" w:eastAsia="Calibri" w:hAnsiTheme="majorHAnsi"/>
          <w:b/>
          <w:bCs/>
          <w:color w:val="0070C0"/>
          <w:sz w:val="28"/>
          <w:szCs w:val="28"/>
        </w:rPr>
        <w:lastRenderedPageBreak/>
        <w:t>M</w:t>
      </w:r>
      <w:r>
        <w:rPr>
          <w:rFonts w:asciiTheme="majorHAnsi" w:eastAsia="Calibri" w:hAnsiTheme="majorHAnsi"/>
          <w:b/>
          <w:bCs/>
          <w:color w:val="0070C0"/>
          <w:sz w:val="28"/>
          <w:szCs w:val="28"/>
        </w:rPr>
        <w:t>inutes of the Group Leaders (GLs) Meeting 15</w:t>
      </w:r>
      <w:r>
        <w:rPr>
          <w:rFonts w:asciiTheme="majorHAnsi" w:eastAsia="Calibri" w:hAnsiTheme="majorHAnsi"/>
          <w:b/>
          <w:bCs/>
          <w:color w:val="0070C0"/>
          <w:sz w:val="28"/>
          <w:szCs w:val="28"/>
          <w:vertAlign w:val="superscript"/>
        </w:rPr>
        <w:t>th</w:t>
      </w:r>
      <w:r>
        <w:rPr>
          <w:rFonts w:asciiTheme="majorHAnsi" w:eastAsia="Calibri" w:hAnsiTheme="majorHAnsi"/>
          <w:b/>
          <w:bCs/>
          <w:color w:val="0070C0"/>
          <w:sz w:val="28"/>
          <w:szCs w:val="28"/>
        </w:rPr>
        <w:t xml:space="preserve"> October 2024 </w:t>
      </w:r>
    </w:p>
    <w:p w14:paraId="332B2613" w14:textId="77777777" w:rsidR="00270808" w:rsidRPr="00D94096" w:rsidRDefault="00270808" w:rsidP="00270808">
      <w:pPr>
        <w:rPr>
          <w:rFonts w:asciiTheme="majorHAnsi" w:eastAsia="Calibri" w:hAnsiTheme="majorHAnsi"/>
          <w:b/>
          <w:bCs/>
          <w:sz w:val="24"/>
          <w:szCs w:val="24"/>
        </w:rPr>
      </w:pPr>
      <w:r w:rsidRPr="00D94096">
        <w:rPr>
          <w:rFonts w:asciiTheme="majorHAnsi" w:eastAsia="Calibri" w:hAnsiTheme="majorHAnsi"/>
          <w:b/>
          <w:bCs/>
          <w:color w:val="0070C0"/>
          <w:sz w:val="24"/>
          <w:szCs w:val="24"/>
        </w:rPr>
        <w:t>St Pauls Canteen 10:00 – 12:00 am</w:t>
      </w:r>
    </w:p>
    <w:p w14:paraId="19608816" w14:textId="77777777" w:rsidR="00270808" w:rsidRPr="00883E33" w:rsidRDefault="00270808" w:rsidP="00270808">
      <w:pPr>
        <w:spacing w:before="180" w:after="60" w:line="22" w:lineRule="atLeast"/>
        <w:rPr>
          <w:rFonts w:cstheme="minorHAnsi"/>
          <w:bCs/>
          <w:kern w:val="2"/>
          <w:sz w:val="24"/>
          <w:szCs w:val="24"/>
          <w14:ligatures w14:val="standardContextual"/>
        </w:rPr>
      </w:pPr>
      <w:bookmarkStart w:id="1" w:name="_Hlk169797037"/>
      <w:bookmarkStart w:id="2" w:name="_Hlk169796397"/>
      <w:r w:rsidRPr="00986093">
        <w:rPr>
          <w:rFonts w:cstheme="minorHAnsi"/>
          <w:b/>
          <w:kern w:val="2"/>
          <w:sz w:val="24"/>
          <w:szCs w:val="24"/>
          <w14:ligatures w14:val="standardContextual"/>
        </w:rPr>
        <w:t>Committee members attending</w:t>
      </w:r>
      <w:r>
        <w:rPr>
          <w:rFonts w:cstheme="minorHAnsi"/>
          <w:b/>
          <w:kern w:val="2"/>
          <w:sz w:val="24"/>
          <w:szCs w:val="24"/>
          <w14:ligatures w14:val="standardContextual"/>
        </w:rPr>
        <w:t xml:space="preserve"> </w:t>
      </w:r>
      <w:r>
        <w:rPr>
          <w:rFonts w:cstheme="minorHAnsi"/>
          <w:bCs/>
          <w:kern w:val="2"/>
          <w:sz w:val="24"/>
          <w:szCs w:val="24"/>
          <w14:ligatures w14:val="standardContextual"/>
        </w:rPr>
        <w:t>(with Groups for which they are GL in parentheses):</w:t>
      </w:r>
    </w:p>
    <w:p w14:paraId="27517E06" w14:textId="77777777" w:rsidR="00270808" w:rsidRDefault="00270808" w:rsidP="00270808">
      <w:pPr>
        <w:spacing w:after="0" w:line="22" w:lineRule="atLeast"/>
        <w:rPr>
          <w:rFonts w:cstheme="minorHAnsi"/>
          <w:bCs/>
          <w:sz w:val="24"/>
          <w:szCs w:val="24"/>
        </w:rPr>
      </w:pPr>
      <w:r w:rsidRPr="00986093">
        <w:rPr>
          <w:rFonts w:cstheme="minorHAnsi"/>
          <w:bCs/>
          <w:sz w:val="24"/>
          <w:szCs w:val="24"/>
        </w:rPr>
        <w:t>Jim McGough</w:t>
      </w:r>
      <w:r>
        <w:rPr>
          <w:rFonts w:cstheme="minorHAnsi"/>
          <w:bCs/>
          <w:sz w:val="24"/>
          <w:szCs w:val="24"/>
        </w:rPr>
        <w:t xml:space="preserve">, </w:t>
      </w:r>
      <w:r w:rsidRPr="00986093">
        <w:rPr>
          <w:rFonts w:cstheme="minorHAnsi"/>
          <w:bCs/>
          <w:sz w:val="24"/>
          <w:szCs w:val="24"/>
        </w:rPr>
        <w:t xml:space="preserve">Chair, </w:t>
      </w:r>
      <w:r>
        <w:rPr>
          <w:rFonts w:cstheme="minorHAnsi"/>
          <w:bCs/>
          <w:sz w:val="24"/>
          <w:szCs w:val="24"/>
        </w:rPr>
        <w:t>(</w:t>
      </w:r>
      <w:r w:rsidRPr="00986093">
        <w:rPr>
          <w:rFonts w:cstheme="minorHAnsi"/>
          <w:bCs/>
          <w:sz w:val="24"/>
          <w:szCs w:val="24"/>
        </w:rPr>
        <w:t>Poetry</w:t>
      </w:r>
      <w:r>
        <w:rPr>
          <w:rFonts w:cstheme="minorHAnsi"/>
          <w:bCs/>
          <w:sz w:val="24"/>
          <w:szCs w:val="24"/>
        </w:rPr>
        <w:t>)</w:t>
      </w:r>
    </w:p>
    <w:p w14:paraId="7C5C7156" w14:textId="77777777" w:rsidR="00270808" w:rsidRPr="00986093" w:rsidRDefault="00270808" w:rsidP="00270808">
      <w:pPr>
        <w:spacing w:after="0" w:line="22" w:lineRule="atLeast"/>
        <w:rPr>
          <w:rFonts w:cstheme="minorHAnsi"/>
          <w:b/>
          <w:kern w:val="2"/>
          <w:sz w:val="24"/>
          <w:szCs w:val="24"/>
          <w14:ligatures w14:val="standardContextual"/>
        </w:rPr>
      </w:pPr>
      <w:r>
        <w:rPr>
          <w:rFonts w:cstheme="minorHAnsi"/>
          <w:bCs/>
          <w:sz w:val="24"/>
          <w:szCs w:val="24"/>
        </w:rPr>
        <w:t>Alan Rew*, Vice-Chair</w:t>
      </w:r>
    </w:p>
    <w:p w14:paraId="0174E330" w14:textId="77777777" w:rsidR="00270808" w:rsidRPr="00986093" w:rsidRDefault="00270808" w:rsidP="00270808">
      <w:pPr>
        <w:spacing w:after="0" w:line="22" w:lineRule="atLeast"/>
        <w:rPr>
          <w:rFonts w:cstheme="minorHAnsi"/>
          <w:b/>
          <w:kern w:val="2"/>
          <w:sz w:val="24"/>
          <w:szCs w:val="24"/>
          <w14:ligatures w14:val="standardContextual"/>
        </w:rPr>
      </w:pPr>
      <w:r w:rsidRPr="00986093">
        <w:rPr>
          <w:rFonts w:cstheme="minorHAnsi"/>
          <w:bCs/>
          <w:sz w:val="24"/>
          <w:szCs w:val="24"/>
        </w:rPr>
        <w:t>Margaret Lloyd</w:t>
      </w:r>
      <w:r>
        <w:rPr>
          <w:rFonts w:cstheme="minorHAnsi"/>
          <w:bCs/>
          <w:sz w:val="24"/>
          <w:szCs w:val="24"/>
        </w:rPr>
        <w:t xml:space="preserve">, </w:t>
      </w:r>
      <w:r w:rsidRPr="00986093">
        <w:rPr>
          <w:rFonts w:cstheme="minorHAnsi"/>
          <w:bCs/>
          <w:sz w:val="24"/>
          <w:szCs w:val="24"/>
        </w:rPr>
        <w:t xml:space="preserve">Secretary and </w:t>
      </w:r>
      <w:r>
        <w:rPr>
          <w:rFonts w:cstheme="minorHAnsi"/>
          <w:bCs/>
          <w:sz w:val="24"/>
          <w:szCs w:val="24"/>
        </w:rPr>
        <w:t>GL M</w:t>
      </w:r>
      <w:r w:rsidRPr="00986093">
        <w:rPr>
          <w:rFonts w:cstheme="minorHAnsi"/>
          <w:bCs/>
          <w:sz w:val="24"/>
          <w:szCs w:val="24"/>
        </w:rPr>
        <w:t xml:space="preserve">inute </w:t>
      </w:r>
      <w:r>
        <w:rPr>
          <w:rFonts w:cstheme="minorHAnsi"/>
          <w:bCs/>
          <w:sz w:val="24"/>
          <w:szCs w:val="24"/>
        </w:rPr>
        <w:t>T</w:t>
      </w:r>
      <w:r w:rsidRPr="00986093">
        <w:rPr>
          <w:rFonts w:cstheme="minorHAnsi"/>
          <w:bCs/>
          <w:sz w:val="24"/>
          <w:szCs w:val="24"/>
        </w:rPr>
        <w:t>aker</w:t>
      </w:r>
    </w:p>
    <w:p w14:paraId="7C3C4E20" w14:textId="77777777" w:rsidR="00270808" w:rsidRDefault="00270808" w:rsidP="00270808">
      <w:pPr>
        <w:spacing w:after="0" w:line="22" w:lineRule="atLeast"/>
        <w:rPr>
          <w:rFonts w:cstheme="minorHAnsi"/>
          <w:bCs/>
          <w:sz w:val="24"/>
          <w:szCs w:val="24"/>
        </w:rPr>
      </w:pPr>
      <w:r w:rsidRPr="00986093">
        <w:rPr>
          <w:rFonts w:cstheme="minorHAnsi"/>
          <w:bCs/>
          <w:sz w:val="24"/>
          <w:szCs w:val="24"/>
        </w:rPr>
        <w:t>Graham Friday</w:t>
      </w:r>
      <w:r>
        <w:rPr>
          <w:rFonts w:cstheme="minorHAnsi"/>
          <w:bCs/>
          <w:sz w:val="24"/>
          <w:szCs w:val="24"/>
        </w:rPr>
        <w:t xml:space="preserve">, </w:t>
      </w:r>
      <w:r w:rsidRPr="00986093">
        <w:rPr>
          <w:rFonts w:cstheme="minorHAnsi"/>
          <w:bCs/>
          <w:sz w:val="24"/>
          <w:szCs w:val="24"/>
        </w:rPr>
        <w:t>Treasurer</w:t>
      </w:r>
      <w:r>
        <w:rPr>
          <w:rFonts w:cstheme="minorHAnsi"/>
          <w:bCs/>
          <w:sz w:val="24"/>
          <w:szCs w:val="24"/>
        </w:rPr>
        <w:t xml:space="preserve"> (</w:t>
      </w:r>
      <w:r w:rsidRPr="00986093">
        <w:rPr>
          <w:rFonts w:cstheme="minorHAnsi"/>
          <w:bCs/>
          <w:sz w:val="24"/>
          <w:szCs w:val="24"/>
        </w:rPr>
        <w:t>Afternoon Exercise</w:t>
      </w:r>
      <w:r>
        <w:rPr>
          <w:rFonts w:cstheme="minorHAnsi"/>
          <w:bCs/>
          <w:sz w:val="24"/>
          <w:szCs w:val="24"/>
        </w:rPr>
        <w:t xml:space="preserve">, </w:t>
      </w:r>
      <w:r w:rsidRPr="00986093">
        <w:rPr>
          <w:rFonts w:cstheme="minorHAnsi"/>
          <w:bCs/>
          <w:sz w:val="24"/>
          <w:szCs w:val="24"/>
        </w:rPr>
        <w:t>Indoor Pickleball</w:t>
      </w:r>
      <w:r>
        <w:rPr>
          <w:rFonts w:cstheme="minorHAnsi"/>
          <w:bCs/>
          <w:sz w:val="24"/>
          <w:szCs w:val="24"/>
        </w:rPr>
        <w:t xml:space="preserve"> &amp; Pickleball/Tennis</w:t>
      </w:r>
      <w:r w:rsidRPr="00986093">
        <w:rPr>
          <w:rFonts w:cstheme="minorHAnsi"/>
          <w:bCs/>
          <w:sz w:val="24"/>
          <w:szCs w:val="24"/>
        </w:rPr>
        <w:t>)</w:t>
      </w:r>
    </w:p>
    <w:p w14:paraId="308E097A" w14:textId="77777777" w:rsidR="00270808" w:rsidRPr="00986093" w:rsidRDefault="00270808" w:rsidP="00270808">
      <w:pPr>
        <w:spacing w:after="0" w:line="22" w:lineRule="atLeast"/>
        <w:rPr>
          <w:rFonts w:cstheme="minorHAnsi"/>
          <w:b/>
          <w:kern w:val="2"/>
          <w:sz w:val="24"/>
          <w:szCs w:val="24"/>
          <w14:ligatures w14:val="standardContextual"/>
        </w:rPr>
      </w:pPr>
      <w:r>
        <w:rPr>
          <w:rFonts w:cstheme="minorHAnsi"/>
          <w:bCs/>
          <w:sz w:val="24"/>
          <w:szCs w:val="24"/>
        </w:rPr>
        <w:t>Sue Parker, Communications Coordinator (Strollers, Short Mat Bowls)</w:t>
      </w:r>
    </w:p>
    <w:p w14:paraId="540E6942" w14:textId="77777777" w:rsidR="00270808" w:rsidRPr="00986093" w:rsidRDefault="00270808" w:rsidP="00270808">
      <w:pPr>
        <w:spacing w:after="0" w:line="22" w:lineRule="atLeast"/>
        <w:rPr>
          <w:rFonts w:cstheme="minorHAnsi"/>
          <w:bCs/>
          <w:sz w:val="24"/>
          <w:szCs w:val="24"/>
        </w:rPr>
      </w:pPr>
      <w:r w:rsidRPr="00986093">
        <w:rPr>
          <w:rFonts w:cstheme="minorHAnsi"/>
          <w:bCs/>
          <w:sz w:val="24"/>
          <w:szCs w:val="24"/>
        </w:rPr>
        <w:t>Janet Newson</w:t>
      </w:r>
      <w:r>
        <w:rPr>
          <w:rFonts w:cstheme="minorHAnsi"/>
          <w:bCs/>
          <w:sz w:val="24"/>
          <w:szCs w:val="24"/>
        </w:rPr>
        <w:t>, Groups’ Coordinator (</w:t>
      </w:r>
      <w:r w:rsidRPr="00986093">
        <w:rPr>
          <w:rFonts w:cstheme="minorHAnsi"/>
          <w:bCs/>
          <w:sz w:val="24"/>
          <w:szCs w:val="24"/>
        </w:rPr>
        <w:t xml:space="preserve">Amblers Extra). </w:t>
      </w:r>
    </w:p>
    <w:p w14:paraId="47E8DDF2" w14:textId="77777777" w:rsidR="00270808" w:rsidRPr="00986093" w:rsidRDefault="00270808" w:rsidP="00270808">
      <w:pPr>
        <w:spacing w:after="0" w:line="22" w:lineRule="atLeast"/>
        <w:ind w:left="360" w:hanging="360"/>
        <w:rPr>
          <w:rFonts w:cstheme="minorHAnsi"/>
          <w:kern w:val="2"/>
          <w:sz w:val="24"/>
          <w:szCs w:val="24"/>
          <w14:ligatures w14:val="standardContextual"/>
        </w:rPr>
      </w:pPr>
      <w:r w:rsidRPr="00986093">
        <w:rPr>
          <w:rFonts w:cstheme="minorHAnsi"/>
          <w:kern w:val="2"/>
          <w:sz w:val="24"/>
          <w:szCs w:val="24"/>
          <w14:ligatures w14:val="standardContextual"/>
        </w:rPr>
        <w:t>* Until refreshment break</w:t>
      </w:r>
    </w:p>
    <w:bookmarkEnd w:id="1"/>
    <w:p w14:paraId="4B976601" w14:textId="77777777" w:rsidR="00270808" w:rsidRPr="00986093" w:rsidRDefault="00270808" w:rsidP="00270808">
      <w:pPr>
        <w:spacing w:before="120" w:after="60" w:line="22" w:lineRule="atLeast"/>
        <w:rPr>
          <w:rFonts w:cstheme="minorHAnsi"/>
          <w:b/>
          <w:kern w:val="2"/>
          <w:sz w:val="24"/>
          <w:szCs w:val="24"/>
          <w14:ligatures w14:val="standardContextual"/>
        </w:rPr>
      </w:pPr>
      <w:r w:rsidRPr="00986093">
        <w:rPr>
          <w:rFonts w:cstheme="minorHAnsi"/>
          <w:b/>
          <w:kern w:val="2"/>
          <w:sz w:val="24"/>
          <w:szCs w:val="24"/>
          <w14:ligatures w14:val="standardContextual"/>
        </w:rPr>
        <w:t xml:space="preserve">Group Leaders (GLs) attending: </w:t>
      </w:r>
    </w:p>
    <w:p w14:paraId="0A310D15" w14:textId="77777777" w:rsidR="00270808" w:rsidRPr="00986093" w:rsidRDefault="00270808" w:rsidP="00270808">
      <w:pPr>
        <w:spacing w:before="60" w:after="60" w:line="22" w:lineRule="atLeast"/>
        <w:rPr>
          <w:rFonts w:cstheme="minorHAnsi"/>
          <w:sz w:val="24"/>
          <w:szCs w:val="24"/>
        </w:rPr>
      </w:pPr>
      <w:r w:rsidRPr="00986093">
        <w:rPr>
          <w:rFonts w:cstheme="minorHAnsi"/>
          <w:sz w:val="24"/>
          <w:szCs w:val="24"/>
        </w:rPr>
        <w:t xml:space="preserve">Jean Austin (Weekenders), Isabel Baker (Theatre, RUGs, Quizzing </w:t>
      </w:r>
      <w:r>
        <w:rPr>
          <w:rFonts w:cstheme="minorHAnsi"/>
          <w:sz w:val="24"/>
          <w:szCs w:val="24"/>
        </w:rPr>
        <w:t>for Fun</w:t>
      </w:r>
      <w:r w:rsidRPr="00986093">
        <w:rPr>
          <w:rFonts w:cstheme="minorHAnsi"/>
          <w:sz w:val="24"/>
          <w:szCs w:val="24"/>
        </w:rPr>
        <w:t>), Peter Beckley (Quiz</w:t>
      </w:r>
      <w:r>
        <w:rPr>
          <w:rFonts w:cstheme="minorHAnsi"/>
          <w:sz w:val="24"/>
          <w:szCs w:val="24"/>
        </w:rPr>
        <w:t xml:space="preserve">zing for Fun, </w:t>
      </w:r>
      <w:r w:rsidRPr="00986093">
        <w:rPr>
          <w:rFonts w:cstheme="minorHAnsi"/>
          <w:sz w:val="24"/>
          <w:szCs w:val="24"/>
        </w:rPr>
        <w:t xml:space="preserve">Live Music, O&amp;A 6), </w:t>
      </w:r>
      <w:r w:rsidRPr="00986093">
        <w:rPr>
          <w:rFonts w:cstheme="minorHAnsi"/>
          <w:kern w:val="2"/>
          <w:sz w:val="24"/>
          <w:szCs w:val="24"/>
          <w14:ligatures w14:val="standardContextual"/>
        </w:rPr>
        <w:t>Maggie Berrill (Gardening 1 &amp; 2, O&amp;A 4)</w:t>
      </w:r>
      <w:r w:rsidRPr="00986093">
        <w:rPr>
          <w:rFonts w:cstheme="minorHAnsi"/>
          <w:sz w:val="24"/>
          <w:szCs w:val="24"/>
        </w:rPr>
        <w:t xml:space="preserve">, </w:t>
      </w:r>
      <w:r>
        <w:rPr>
          <w:rFonts w:cstheme="minorHAnsi"/>
          <w:sz w:val="24"/>
          <w:szCs w:val="24"/>
        </w:rPr>
        <w:t xml:space="preserve">Andy Bridge (Book Circle, Cycling), Janet Copeland (Topical Discussion), Graham Crozier (Exploring Local History), Julie Darlington (Storytelling 2), </w:t>
      </w:r>
      <w:r w:rsidRPr="00986093">
        <w:rPr>
          <w:rFonts w:cstheme="minorHAnsi"/>
          <w:sz w:val="24"/>
          <w:szCs w:val="24"/>
        </w:rPr>
        <w:t xml:space="preserve">Trevor Duffy (Table Tennis), </w:t>
      </w:r>
      <w:r>
        <w:rPr>
          <w:rFonts w:cstheme="minorHAnsi"/>
          <w:sz w:val="24"/>
          <w:szCs w:val="24"/>
        </w:rPr>
        <w:t xml:space="preserve">Linda &amp; Craig Edwards (Air Rifle), Kathy Jameson (Bamboo Pipes), Kitty Jenkinson (Conversation Italian for Beginners), Bryan Keily (Ukelele, Beginners Ukelele), Phil Light (Amblers, Walkers, O&amp;A 7), </w:t>
      </w:r>
      <w:r w:rsidRPr="00986093">
        <w:rPr>
          <w:rFonts w:cstheme="minorHAnsi"/>
          <w:sz w:val="24"/>
          <w:szCs w:val="24"/>
        </w:rPr>
        <w:t xml:space="preserve">Jean Manuel (O&amp;A 1, Theatre), </w:t>
      </w:r>
      <w:r>
        <w:rPr>
          <w:rFonts w:cstheme="minorHAnsi"/>
          <w:sz w:val="24"/>
          <w:szCs w:val="24"/>
        </w:rPr>
        <w:t xml:space="preserve">Jim McCranor (Short Mat Bowls), </w:t>
      </w:r>
      <w:r w:rsidRPr="00986093">
        <w:rPr>
          <w:rFonts w:cstheme="minorHAnsi"/>
          <w:sz w:val="24"/>
          <w:szCs w:val="24"/>
        </w:rPr>
        <w:t>Sue Mearns (RUGs), Jacqui Mercer (Rummikub &amp; Canasta), Jan Morris (Walkers Extra), Monique Tovey-Mansfield (Smart-Phone Photography), Bob Weddell (Folk Dancing), Gill Wilson (Topical Discussion )</w:t>
      </w:r>
      <w:r>
        <w:rPr>
          <w:rFonts w:cstheme="minorHAnsi"/>
          <w:sz w:val="24"/>
          <w:szCs w:val="24"/>
        </w:rPr>
        <w:t xml:space="preserve">, </w:t>
      </w:r>
      <w:r w:rsidRPr="00986093">
        <w:rPr>
          <w:rFonts w:cstheme="minorHAnsi"/>
          <w:sz w:val="24"/>
          <w:szCs w:val="24"/>
        </w:rPr>
        <w:t>Maureen Wicks (History</w:t>
      </w:r>
      <w:r>
        <w:rPr>
          <w:rFonts w:cstheme="minorHAnsi"/>
          <w:sz w:val="24"/>
          <w:szCs w:val="24"/>
        </w:rPr>
        <w:t>, Quiz 1</w:t>
      </w:r>
      <w:r w:rsidRPr="00986093">
        <w:rPr>
          <w:rFonts w:cstheme="minorHAnsi"/>
          <w:sz w:val="24"/>
          <w:szCs w:val="24"/>
        </w:rPr>
        <w:t xml:space="preserve">), </w:t>
      </w:r>
      <w:r>
        <w:rPr>
          <w:rFonts w:cstheme="minorHAnsi"/>
          <w:sz w:val="24"/>
          <w:szCs w:val="24"/>
        </w:rPr>
        <w:t xml:space="preserve">and </w:t>
      </w:r>
      <w:r w:rsidRPr="00986093">
        <w:rPr>
          <w:rFonts w:cstheme="minorHAnsi"/>
          <w:sz w:val="24"/>
          <w:szCs w:val="24"/>
        </w:rPr>
        <w:t>John Wynter (Bridge</w:t>
      </w:r>
      <w:r>
        <w:rPr>
          <w:rFonts w:cstheme="minorHAnsi"/>
          <w:sz w:val="24"/>
          <w:szCs w:val="24"/>
        </w:rPr>
        <w:t xml:space="preserve"> for Fun, Folk Music</w:t>
      </w:r>
      <w:r w:rsidRPr="00986093">
        <w:rPr>
          <w:rFonts w:cstheme="minorHAnsi"/>
          <w:sz w:val="24"/>
          <w:szCs w:val="24"/>
        </w:rPr>
        <w:t>)</w:t>
      </w:r>
    </w:p>
    <w:bookmarkEnd w:id="2"/>
    <w:p w14:paraId="16CF9481" w14:textId="77777777" w:rsidR="00270808" w:rsidRPr="00986093" w:rsidRDefault="00270808" w:rsidP="00270808">
      <w:pPr>
        <w:keepNext/>
        <w:keepLines/>
        <w:spacing w:before="240" w:after="180" w:line="22" w:lineRule="atLeast"/>
        <w:outlineLvl w:val="1"/>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Agenda Item 1: Welcome (Jim McGough)</w:t>
      </w:r>
    </w:p>
    <w:p w14:paraId="3480E358" w14:textId="77777777" w:rsidR="00270808" w:rsidRPr="00D94096" w:rsidRDefault="00270808" w:rsidP="00270808">
      <w:pPr>
        <w:spacing w:before="180" w:after="120" w:line="22" w:lineRule="atLeast"/>
        <w:rPr>
          <w:kern w:val="2"/>
          <w:sz w:val="24"/>
          <w:szCs w:val="24"/>
          <w14:ligatures w14:val="standardContextual"/>
        </w:rPr>
      </w:pPr>
      <w:r w:rsidRPr="00CE1115">
        <w:rPr>
          <w:kern w:val="2"/>
          <w:sz w:val="24"/>
          <w:szCs w:val="24"/>
          <w14:ligatures w14:val="standardContextual"/>
        </w:rPr>
        <w:t xml:space="preserve">The Chair </w:t>
      </w:r>
      <w:r>
        <w:rPr>
          <w:kern w:val="2"/>
          <w:sz w:val="24"/>
          <w:szCs w:val="24"/>
          <w14:ligatures w14:val="standardContextual"/>
        </w:rPr>
        <w:t>opened the meeting by welcoming ev</w:t>
      </w:r>
      <w:r w:rsidRPr="00CE1115">
        <w:rPr>
          <w:kern w:val="2"/>
          <w:sz w:val="24"/>
          <w:szCs w:val="24"/>
          <w14:ligatures w14:val="standardContextual"/>
        </w:rPr>
        <w:t>erybody</w:t>
      </w:r>
      <w:r>
        <w:rPr>
          <w:kern w:val="2"/>
          <w:sz w:val="24"/>
          <w:szCs w:val="24"/>
          <w14:ligatures w14:val="standardContextual"/>
        </w:rPr>
        <w:t>.</w:t>
      </w:r>
      <w:r w:rsidRPr="00D94096">
        <w:rPr>
          <w:kern w:val="2"/>
          <w:sz w:val="24"/>
          <w:szCs w:val="24"/>
          <w14:ligatures w14:val="standardContextual"/>
        </w:rPr>
        <w:t xml:space="preserve"> </w:t>
      </w:r>
    </w:p>
    <w:p w14:paraId="4F9E6F93" w14:textId="77777777" w:rsidR="00270808" w:rsidRPr="00C40ADE" w:rsidRDefault="00270808" w:rsidP="00173408">
      <w:pPr>
        <w:pStyle w:val="PlainText"/>
        <w:numPr>
          <w:ilvl w:val="0"/>
          <w:numId w:val="3"/>
        </w:numPr>
        <w:spacing w:before="120" w:after="60" w:line="22" w:lineRule="atLeast"/>
        <w:ind w:left="357" w:hanging="357"/>
        <w:rPr>
          <w:rFonts w:asciiTheme="minorHAnsi" w:hAnsiTheme="minorHAnsi" w:cstheme="minorHAnsi"/>
          <w:color w:val="0070C0"/>
          <w:sz w:val="24"/>
          <w:szCs w:val="24"/>
        </w:rPr>
      </w:pPr>
      <w:r w:rsidRPr="00C40ADE">
        <w:rPr>
          <w:rFonts w:asciiTheme="minorHAnsi" w:hAnsiTheme="minorHAnsi" w:cstheme="minorHAnsi"/>
          <w:b/>
          <w:bCs/>
          <w:color w:val="0070C0"/>
          <w:sz w:val="24"/>
          <w:szCs w:val="24"/>
        </w:rPr>
        <w:t>Apologies received</w:t>
      </w:r>
    </w:p>
    <w:p w14:paraId="0C2B349F" w14:textId="77777777" w:rsidR="00270808" w:rsidRDefault="00270808" w:rsidP="00270808">
      <w:pPr>
        <w:spacing w:before="60" w:after="60" w:line="22" w:lineRule="atLeast"/>
        <w:ind w:left="357"/>
        <w:rPr>
          <w:rFonts w:cstheme="minorHAnsi"/>
          <w:kern w:val="2"/>
          <w:sz w:val="24"/>
          <w:szCs w:val="24"/>
          <w14:ligatures w14:val="standardContextual"/>
        </w:rPr>
      </w:pPr>
      <w:r w:rsidRPr="00986093">
        <w:rPr>
          <w:rFonts w:cstheme="minorHAnsi"/>
          <w:kern w:val="2"/>
          <w:sz w:val="24"/>
          <w:szCs w:val="24"/>
          <w14:ligatures w14:val="standardContextual"/>
        </w:rPr>
        <w:t>Apologies from Group Leaders received were:</w:t>
      </w:r>
    </w:p>
    <w:p w14:paraId="708E5F8C" w14:textId="77777777" w:rsidR="00270808" w:rsidRDefault="00270808" w:rsidP="00270808">
      <w:pPr>
        <w:spacing w:before="60" w:after="60" w:line="22" w:lineRule="atLeast"/>
        <w:ind w:left="357"/>
        <w:rPr>
          <w:rFonts w:cstheme="minorHAnsi"/>
          <w:sz w:val="24"/>
          <w:szCs w:val="24"/>
        </w:rPr>
      </w:pPr>
      <w:r>
        <w:rPr>
          <w:rFonts w:cstheme="minorHAnsi"/>
          <w:sz w:val="24"/>
          <w:szCs w:val="24"/>
        </w:rPr>
        <w:t xml:space="preserve">Wendy Adams (Theatre), Carol Allen (O&amp;A 8), Maureen Bufton (Gardening 1&amp;2, O&amp;A 4), Gill Cooban (Film), </w:t>
      </w:r>
      <w:r w:rsidRPr="00986093">
        <w:rPr>
          <w:rFonts w:cstheme="minorHAnsi"/>
          <w:sz w:val="24"/>
          <w:szCs w:val="24"/>
        </w:rPr>
        <w:t>Karen Darling (Painting &amp; Drawing), David Devere (</w:t>
      </w:r>
      <w:r>
        <w:rPr>
          <w:rFonts w:cstheme="minorHAnsi"/>
          <w:sz w:val="24"/>
          <w:szCs w:val="24"/>
        </w:rPr>
        <w:t>Colloquial</w:t>
      </w:r>
      <w:r w:rsidRPr="00986093">
        <w:rPr>
          <w:rFonts w:cstheme="minorHAnsi"/>
          <w:sz w:val="24"/>
          <w:szCs w:val="24"/>
        </w:rPr>
        <w:t xml:space="preserve"> Italian), Pat Gedge (Art Appreciation 3), Jane Guest (Mah-jong), </w:t>
      </w:r>
      <w:r>
        <w:rPr>
          <w:rFonts w:cstheme="minorHAnsi"/>
          <w:sz w:val="24"/>
          <w:szCs w:val="24"/>
        </w:rPr>
        <w:t xml:space="preserve">Fiona Harris (3D Paper Crafting), </w:t>
      </w:r>
      <w:r w:rsidRPr="00694CBF">
        <w:rPr>
          <w:rFonts w:cstheme="minorHAnsi"/>
          <w:sz w:val="24"/>
          <w:szCs w:val="24"/>
        </w:rPr>
        <w:t xml:space="preserve">Teresa Jasper (Urban Sketching), </w:t>
      </w:r>
      <w:r w:rsidRPr="00986093">
        <w:rPr>
          <w:rFonts w:cstheme="minorHAnsi"/>
          <w:sz w:val="24"/>
          <w:szCs w:val="24"/>
        </w:rPr>
        <w:t>Marion Lang (Science</w:t>
      </w:r>
      <w:r>
        <w:rPr>
          <w:rFonts w:cstheme="minorHAnsi"/>
          <w:sz w:val="24"/>
          <w:szCs w:val="24"/>
        </w:rPr>
        <w:t xml:space="preserve"> for Non-Scientists</w:t>
      </w:r>
      <w:r w:rsidRPr="00986093">
        <w:rPr>
          <w:rFonts w:cstheme="minorHAnsi"/>
          <w:sz w:val="24"/>
          <w:szCs w:val="24"/>
        </w:rPr>
        <w:t xml:space="preserve">), </w:t>
      </w:r>
      <w:r>
        <w:rPr>
          <w:rFonts w:cstheme="minorHAnsi"/>
          <w:sz w:val="24"/>
          <w:szCs w:val="24"/>
        </w:rPr>
        <w:t xml:space="preserve">Alan Parker (Short Mat Bowls), </w:t>
      </w:r>
      <w:r w:rsidRPr="00986093">
        <w:rPr>
          <w:rFonts w:cstheme="minorHAnsi"/>
          <w:sz w:val="24"/>
          <w:szCs w:val="24"/>
        </w:rPr>
        <w:t>Ann Sole (History &amp; Genre of Pantomime),</w:t>
      </w:r>
      <w:r>
        <w:rPr>
          <w:rFonts w:cstheme="minorHAnsi"/>
          <w:sz w:val="24"/>
          <w:szCs w:val="24"/>
        </w:rPr>
        <w:t xml:space="preserve"> </w:t>
      </w:r>
      <w:r w:rsidRPr="00986093">
        <w:rPr>
          <w:rFonts w:cstheme="minorHAnsi"/>
          <w:sz w:val="24"/>
          <w:szCs w:val="24"/>
        </w:rPr>
        <w:t>Liz Tennant (Speaker &amp; Seasonal Outings Organiser), Carolyn Wadley (Art Appreciation 2),</w:t>
      </w:r>
      <w:r>
        <w:rPr>
          <w:rFonts w:cstheme="minorHAnsi"/>
          <w:sz w:val="24"/>
          <w:szCs w:val="24"/>
        </w:rPr>
        <w:t xml:space="preserve"> </w:t>
      </w:r>
      <w:r w:rsidRPr="00986093">
        <w:rPr>
          <w:rFonts w:cstheme="minorHAnsi"/>
          <w:sz w:val="24"/>
          <w:szCs w:val="24"/>
        </w:rPr>
        <w:t>Chrissie Watson (Family History)</w:t>
      </w:r>
      <w:r>
        <w:rPr>
          <w:rFonts w:cstheme="minorHAnsi"/>
          <w:sz w:val="24"/>
          <w:szCs w:val="24"/>
        </w:rPr>
        <w:t>, Mary Watts (O&amp;A6).</w:t>
      </w:r>
    </w:p>
    <w:p w14:paraId="20F46902" w14:textId="77777777" w:rsidR="00270808" w:rsidRPr="00986093" w:rsidRDefault="00270808" w:rsidP="00270808">
      <w:pPr>
        <w:spacing w:before="60" w:after="60" w:line="22" w:lineRule="atLeast"/>
        <w:ind w:left="357"/>
        <w:rPr>
          <w:rFonts w:cstheme="minorHAnsi"/>
          <w:sz w:val="24"/>
          <w:szCs w:val="24"/>
        </w:rPr>
      </w:pPr>
      <w:r>
        <w:rPr>
          <w:rFonts w:cstheme="minorHAnsi"/>
          <w:sz w:val="24"/>
          <w:szCs w:val="24"/>
        </w:rPr>
        <w:t xml:space="preserve">The Groups Coordinator </w:t>
      </w:r>
      <w:r w:rsidRPr="00694CBF">
        <w:rPr>
          <w:rFonts w:cstheme="minorHAnsi"/>
          <w:sz w:val="24"/>
          <w:szCs w:val="24"/>
        </w:rPr>
        <w:t xml:space="preserve">advised that Carolyn Wadley (Art Appreciation 2) had been hoping to attend the meeting but had suffered a fall at home the previous Thursday and was now attending hospital for a CT Scan.  </w:t>
      </w:r>
      <w:r>
        <w:rPr>
          <w:rFonts w:cstheme="minorHAnsi"/>
          <w:sz w:val="24"/>
          <w:szCs w:val="24"/>
        </w:rPr>
        <w:t xml:space="preserve">We wish her a speedy recovery. </w:t>
      </w:r>
    </w:p>
    <w:p w14:paraId="5B6D41F9" w14:textId="77777777" w:rsidR="00270808" w:rsidRPr="00986093" w:rsidRDefault="00270808" w:rsidP="00173408">
      <w:pPr>
        <w:pStyle w:val="PlainText"/>
        <w:numPr>
          <w:ilvl w:val="0"/>
          <w:numId w:val="3"/>
        </w:numPr>
        <w:spacing w:before="120" w:after="60" w:line="22" w:lineRule="atLeast"/>
        <w:ind w:left="357" w:hanging="357"/>
        <w:rPr>
          <w:rFonts w:asciiTheme="minorHAnsi" w:hAnsiTheme="minorHAnsi" w:cstheme="minorHAnsi"/>
          <w:color w:val="0070C0"/>
          <w:sz w:val="24"/>
          <w:szCs w:val="24"/>
        </w:rPr>
      </w:pPr>
      <w:r w:rsidRPr="00986093">
        <w:rPr>
          <w:rFonts w:asciiTheme="minorHAnsi" w:hAnsiTheme="minorHAnsi" w:cstheme="minorHAnsi"/>
          <w:b/>
          <w:bCs/>
          <w:color w:val="0070C0"/>
          <w:sz w:val="24"/>
          <w:szCs w:val="24"/>
        </w:rPr>
        <w:t>New Groups</w:t>
      </w:r>
      <w:r>
        <w:rPr>
          <w:rFonts w:asciiTheme="minorHAnsi" w:hAnsiTheme="minorHAnsi" w:cstheme="minorHAnsi"/>
          <w:b/>
          <w:bCs/>
          <w:color w:val="0070C0"/>
          <w:sz w:val="24"/>
          <w:szCs w:val="24"/>
        </w:rPr>
        <w:t xml:space="preserve"> and Group Leaders</w:t>
      </w:r>
    </w:p>
    <w:p w14:paraId="0988DBE8" w14:textId="77777777" w:rsidR="00270808" w:rsidRDefault="00270808" w:rsidP="00270808">
      <w:pPr>
        <w:pStyle w:val="PlainText"/>
        <w:spacing w:before="60" w:after="60" w:line="22" w:lineRule="atLeast"/>
        <w:ind w:left="357"/>
        <w:rPr>
          <w:rFonts w:asciiTheme="minorHAnsi" w:hAnsiTheme="minorHAnsi" w:cstheme="minorHAnsi"/>
          <w:sz w:val="24"/>
          <w:szCs w:val="24"/>
        </w:rPr>
      </w:pPr>
      <w:r>
        <w:rPr>
          <w:rFonts w:asciiTheme="minorHAnsi" w:hAnsiTheme="minorHAnsi" w:cstheme="minorHAnsi"/>
          <w:sz w:val="24"/>
          <w:szCs w:val="24"/>
        </w:rPr>
        <w:t>The Chair announced that s</w:t>
      </w:r>
      <w:r w:rsidRPr="00986093">
        <w:rPr>
          <w:rFonts w:asciiTheme="minorHAnsi" w:hAnsiTheme="minorHAnsi" w:cstheme="minorHAnsi"/>
          <w:sz w:val="24"/>
          <w:szCs w:val="24"/>
        </w:rPr>
        <w:t xml:space="preserve">ince </w:t>
      </w:r>
      <w:r>
        <w:rPr>
          <w:rFonts w:asciiTheme="minorHAnsi" w:hAnsiTheme="minorHAnsi" w:cstheme="minorHAnsi"/>
          <w:sz w:val="24"/>
          <w:szCs w:val="24"/>
        </w:rPr>
        <w:t>the previous GL meeting on 18</w:t>
      </w:r>
      <w:r w:rsidRPr="00986093">
        <w:rPr>
          <w:rFonts w:asciiTheme="minorHAnsi" w:hAnsiTheme="minorHAnsi" w:cstheme="minorHAnsi"/>
          <w:sz w:val="24"/>
          <w:szCs w:val="24"/>
          <w:vertAlign w:val="superscript"/>
        </w:rPr>
        <w:t>th</w:t>
      </w:r>
      <w:r w:rsidRPr="00986093">
        <w:rPr>
          <w:rFonts w:asciiTheme="minorHAnsi" w:hAnsiTheme="minorHAnsi" w:cstheme="minorHAnsi"/>
          <w:sz w:val="24"/>
          <w:szCs w:val="24"/>
        </w:rPr>
        <w:t xml:space="preserve"> </w:t>
      </w:r>
      <w:r>
        <w:rPr>
          <w:rFonts w:asciiTheme="minorHAnsi" w:hAnsiTheme="minorHAnsi" w:cstheme="minorHAnsi"/>
          <w:sz w:val="24"/>
          <w:szCs w:val="24"/>
        </w:rPr>
        <w:t>June</w:t>
      </w:r>
      <w:r w:rsidRPr="00986093">
        <w:rPr>
          <w:rFonts w:asciiTheme="minorHAnsi" w:hAnsiTheme="minorHAnsi" w:cstheme="minorHAnsi"/>
          <w:sz w:val="24"/>
          <w:szCs w:val="24"/>
        </w:rPr>
        <w:t xml:space="preserve"> t</w:t>
      </w:r>
      <w:r>
        <w:rPr>
          <w:rFonts w:asciiTheme="minorHAnsi" w:hAnsiTheme="minorHAnsi" w:cstheme="minorHAnsi"/>
          <w:sz w:val="24"/>
          <w:szCs w:val="24"/>
        </w:rPr>
        <w:t>hree</w:t>
      </w:r>
      <w:r w:rsidRPr="00986093">
        <w:rPr>
          <w:rFonts w:asciiTheme="minorHAnsi" w:hAnsiTheme="minorHAnsi" w:cstheme="minorHAnsi"/>
          <w:sz w:val="24"/>
          <w:szCs w:val="24"/>
        </w:rPr>
        <w:t xml:space="preserve"> new </w:t>
      </w:r>
      <w:r>
        <w:rPr>
          <w:rFonts w:asciiTheme="minorHAnsi" w:hAnsiTheme="minorHAnsi" w:cstheme="minorHAnsi"/>
          <w:sz w:val="24"/>
          <w:szCs w:val="24"/>
        </w:rPr>
        <w:t>Group Leaders had come forward to set up new groups as follows:</w:t>
      </w:r>
    </w:p>
    <w:p w14:paraId="6268FCB7" w14:textId="77777777" w:rsidR="00270808" w:rsidRPr="00694CBF" w:rsidRDefault="00270808" w:rsidP="00173408">
      <w:pPr>
        <w:pStyle w:val="PlainText"/>
        <w:numPr>
          <w:ilvl w:val="0"/>
          <w:numId w:val="4"/>
        </w:numPr>
        <w:spacing w:before="60" w:after="60" w:line="22" w:lineRule="atLeast"/>
        <w:ind w:left="714" w:hanging="357"/>
        <w:rPr>
          <w:sz w:val="24"/>
          <w:szCs w:val="24"/>
        </w:rPr>
      </w:pPr>
      <w:r>
        <w:rPr>
          <w:color w:val="0070C0"/>
          <w:sz w:val="24"/>
          <w:szCs w:val="24"/>
        </w:rPr>
        <w:t xml:space="preserve">Urban Sketching, </w:t>
      </w:r>
      <w:r>
        <w:rPr>
          <w:sz w:val="24"/>
          <w:szCs w:val="24"/>
        </w:rPr>
        <w:t>led by Teresa Jasper (</w:t>
      </w:r>
      <w:r w:rsidRPr="00694CBF">
        <w:rPr>
          <w:sz w:val="24"/>
          <w:szCs w:val="24"/>
        </w:rPr>
        <w:t>apologies</w:t>
      </w:r>
      <w:r>
        <w:rPr>
          <w:sz w:val="24"/>
          <w:szCs w:val="24"/>
        </w:rPr>
        <w:t xml:space="preserve"> sent) </w:t>
      </w:r>
    </w:p>
    <w:p w14:paraId="70B3E37A" w14:textId="77777777" w:rsidR="00270808" w:rsidRDefault="00270808" w:rsidP="00173408">
      <w:pPr>
        <w:pStyle w:val="PlainText"/>
        <w:numPr>
          <w:ilvl w:val="0"/>
          <w:numId w:val="4"/>
        </w:numPr>
        <w:spacing w:before="60" w:after="60" w:line="22" w:lineRule="atLeast"/>
        <w:ind w:left="714" w:hanging="357"/>
        <w:rPr>
          <w:sz w:val="24"/>
          <w:szCs w:val="24"/>
        </w:rPr>
      </w:pPr>
      <w:r>
        <w:rPr>
          <w:color w:val="0070C0"/>
          <w:sz w:val="24"/>
          <w:szCs w:val="24"/>
        </w:rPr>
        <w:t xml:space="preserve">Conversation Italian for Beginners, </w:t>
      </w:r>
      <w:r w:rsidRPr="00D12FD4">
        <w:rPr>
          <w:sz w:val="24"/>
          <w:szCs w:val="24"/>
        </w:rPr>
        <w:t xml:space="preserve">led by Kitty </w:t>
      </w:r>
      <w:r>
        <w:rPr>
          <w:sz w:val="24"/>
          <w:szCs w:val="24"/>
        </w:rPr>
        <w:t>Jenkinson (present),</w:t>
      </w:r>
    </w:p>
    <w:p w14:paraId="402AA7D8" w14:textId="77777777" w:rsidR="00270808" w:rsidRDefault="00270808" w:rsidP="00173408">
      <w:pPr>
        <w:pStyle w:val="PlainText"/>
        <w:numPr>
          <w:ilvl w:val="0"/>
          <w:numId w:val="4"/>
        </w:numPr>
        <w:spacing w:before="60" w:after="60" w:line="22" w:lineRule="atLeast"/>
        <w:ind w:left="714" w:hanging="357"/>
        <w:rPr>
          <w:sz w:val="24"/>
          <w:szCs w:val="24"/>
        </w:rPr>
      </w:pPr>
      <w:r>
        <w:rPr>
          <w:color w:val="0070C0"/>
          <w:sz w:val="24"/>
          <w:szCs w:val="24"/>
        </w:rPr>
        <w:t xml:space="preserve">3D Paper Crafting, </w:t>
      </w:r>
      <w:r w:rsidRPr="00D12FD4">
        <w:rPr>
          <w:sz w:val="24"/>
          <w:szCs w:val="24"/>
        </w:rPr>
        <w:t xml:space="preserve">led by Fiona </w:t>
      </w:r>
      <w:r>
        <w:rPr>
          <w:sz w:val="24"/>
          <w:szCs w:val="24"/>
        </w:rPr>
        <w:t>Harris (apologies sent)</w:t>
      </w:r>
    </w:p>
    <w:p w14:paraId="3F75F24B" w14:textId="77777777" w:rsidR="00270808" w:rsidRPr="00024C90" w:rsidRDefault="00270808" w:rsidP="00270808">
      <w:pPr>
        <w:pStyle w:val="PlainText"/>
        <w:spacing w:before="60" w:after="60" w:line="22" w:lineRule="atLeast"/>
        <w:ind w:left="357"/>
        <w:rPr>
          <w:sz w:val="24"/>
          <w:szCs w:val="24"/>
        </w:rPr>
      </w:pPr>
      <w:r w:rsidRPr="00024C90">
        <w:rPr>
          <w:sz w:val="24"/>
          <w:szCs w:val="24"/>
        </w:rPr>
        <w:lastRenderedPageBreak/>
        <w:t>In addition, we have new Groups commencing led by GLs</w:t>
      </w:r>
      <w:r>
        <w:rPr>
          <w:sz w:val="24"/>
          <w:szCs w:val="24"/>
        </w:rPr>
        <w:t xml:space="preserve"> who have managed like Groups in the past:</w:t>
      </w:r>
    </w:p>
    <w:p w14:paraId="2ADD0582" w14:textId="77777777" w:rsidR="00270808" w:rsidRDefault="00270808" w:rsidP="00173408">
      <w:pPr>
        <w:pStyle w:val="PlainText"/>
        <w:numPr>
          <w:ilvl w:val="0"/>
          <w:numId w:val="16"/>
        </w:numPr>
        <w:spacing w:before="60" w:after="60" w:line="22" w:lineRule="atLeast"/>
        <w:ind w:left="714" w:hanging="357"/>
        <w:rPr>
          <w:sz w:val="24"/>
          <w:szCs w:val="24"/>
        </w:rPr>
      </w:pPr>
      <w:r>
        <w:rPr>
          <w:color w:val="0070C0"/>
          <w:sz w:val="24"/>
          <w:szCs w:val="24"/>
        </w:rPr>
        <w:t xml:space="preserve">Exploring Local History, </w:t>
      </w:r>
      <w:r w:rsidRPr="00024C90">
        <w:rPr>
          <w:sz w:val="24"/>
          <w:szCs w:val="24"/>
        </w:rPr>
        <w:t xml:space="preserve">led by Graham </w:t>
      </w:r>
      <w:r>
        <w:rPr>
          <w:sz w:val="24"/>
          <w:szCs w:val="24"/>
        </w:rPr>
        <w:t>Crozier (present)</w:t>
      </w:r>
      <w:r>
        <w:rPr>
          <w:sz w:val="24"/>
          <w:szCs w:val="24"/>
        </w:rPr>
        <w:br/>
        <w:t>This has restarted as an ongoing group following the success of the Fixed Term group.</w:t>
      </w:r>
    </w:p>
    <w:p w14:paraId="7C291308" w14:textId="77777777" w:rsidR="00270808" w:rsidRDefault="00270808" w:rsidP="00173408">
      <w:pPr>
        <w:pStyle w:val="PlainText"/>
        <w:numPr>
          <w:ilvl w:val="0"/>
          <w:numId w:val="16"/>
        </w:numPr>
        <w:spacing w:before="60" w:after="60" w:line="22" w:lineRule="atLeast"/>
        <w:rPr>
          <w:sz w:val="24"/>
          <w:szCs w:val="24"/>
        </w:rPr>
      </w:pPr>
      <w:r>
        <w:rPr>
          <w:color w:val="0070C0"/>
          <w:sz w:val="24"/>
          <w:szCs w:val="24"/>
        </w:rPr>
        <w:t xml:space="preserve">Beginners Ukelele, </w:t>
      </w:r>
      <w:r>
        <w:rPr>
          <w:sz w:val="24"/>
          <w:szCs w:val="24"/>
        </w:rPr>
        <w:t>led by Bryan Keily (present)</w:t>
      </w:r>
      <w:r>
        <w:rPr>
          <w:sz w:val="24"/>
          <w:szCs w:val="24"/>
        </w:rPr>
        <w:br/>
        <w:t>This will start at the end of October as an introduction to playing the ukelele so that members can then join the regular Ukelele group.</w:t>
      </w:r>
    </w:p>
    <w:p w14:paraId="4ECC0CB2" w14:textId="77777777" w:rsidR="00270808" w:rsidRPr="00024C90" w:rsidRDefault="00270808" w:rsidP="00270808">
      <w:pPr>
        <w:pStyle w:val="PlainText"/>
        <w:spacing w:before="60" w:after="60" w:line="22" w:lineRule="atLeast"/>
        <w:ind w:left="717"/>
        <w:rPr>
          <w:sz w:val="24"/>
          <w:szCs w:val="24"/>
        </w:rPr>
      </w:pPr>
      <w:r w:rsidRPr="00024C90">
        <w:rPr>
          <w:sz w:val="24"/>
          <w:szCs w:val="24"/>
        </w:rPr>
        <w:t xml:space="preserve">Bryan announced that </w:t>
      </w:r>
      <w:r>
        <w:rPr>
          <w:sz w:val="24"/>
          <w:szCs w:val="24"/>
        </w:rPr>
        <w:t>he already had seven or eight people keen to join.</w:t>
      </w:r>
    </w:p>
    <w:p w14:paraId="050FECFF" w14:textId="77777777" w:rsidR="00270808" w:rsidRPr="00657FD5" w:rsidRDefault="00270808" w:rsidP="00270808">
      <w:pPr>
        <w:pStyle w:val="PlainText"/>
        <w:spacing w:before="240" w:after="180" w:line="22" w:lineRule="atLeast"/>
        <w:rPr>
          <w:b/>
          <w:bCs/>
          <w:color w:val="0070C0"/>
          <w:sz w:val="26"/>
          <w:szCs w:val="26"/>
        </w:rPr>
      </w:pPr>
      <w:r w:rsidRPr="00986093">
        <w:rPr>
          <w:rFonts w:eastAsiaTheme="majorEastAsia" w:cstheme="minorHAnsi"/>
          <w:b/>
          <w:color w:val="0070C0"/>
          <w:kern w:val="2"/>
          <w:sz w:val="26"/>
          <w:szCs w:val="26"/>
          <w14:ligatures w14:val="standardContextual"/>
        </w:rPr>
        <w:t>Agenda Item 2</w:t>
      </w:r>
      <w:r>
        <w:rPr>
          <w:rFonts w:eastAsiaTheme="majorEastAsia" w:cstheme="minorHAnsi"/>
          <w:b/>
          <w:color w:val="0070C0"/>
          <w:kern w:val="2"/>
          <w:sz w:val="26"/>
          <w:szCs w:val="26"/>
          <w14:ligatures w14:val="standardContextual"/>
        </w:rPr>
        <w:t xml:space="preserve">: </w:t>
      </w:r>
      <w:r>
        <w:rPr>
          <w:b/>
          <w:bCs/>
          <w:color w:val="0070C0"/>
          <w:sz w:val="26"/>
          <w:szCs w:val="26"/>
        </w:rPr>
        <w:t>Topics Requested for Discussion by Group Leaders</w:t>
      </w:r>
    </w:p>
    <w:p w14:paraId="4F03AE6E" w14:textId="77777777" w:rsidR="00270808" w:rsidRPr="00F82C3F" w:rsidRDefault="00270808" w:rsidP="00173408">
      <w:pPr>
        <w:pStyle w:val="ListParagraph"/>
        <w:numPr>
          <w:ilvl w:val="0"/>
          <w:numId w:val="6"/>
        </w:numPr>
        <w:spacing w:before="120" w:line="22" w:lineRule="atLeast"/>
        <w:ind w:left="357" w:hanging="357"/>
        <w:rPr>
          <w:b/>
          <w:bCs/>
          <w:color w:val="0070C0"/>
          <w:szCs w:val="24"/>
        </w:rPr>
      </w:pPr>
      <w:r w:rsidRPr="00F82C3F">
        <w:rPr>
          <w:b/>
          <w:bCs/>
          <w:color w:val="0070C0"/>
          <w:szCs w:val="24"/>
        </w:rPr>
        <w:t>“Is there a way in which Crawley u3a can improve the communication for those members who don’t have or use e-mail?”</w:t>
      </w:r>
    </w:p>
    <w:p w14:paraId="5B4789DA" w14:textId="77777777" w:rsidR="00270808" w:rsidRDefault="00270808" w:rsidP="00270808">
      <w:pPr>
        <w:spacing w:line="22" w:lineRule="atLeast"/>
        <w:ind w:left="360"/>
        <w:rPr>
          <w:sz w:val="24"/>
          <w:szCs w:val="24"/>
        </w:rPr>
      </w:pPr>
      <w:r w:rsidRPr="00D04873">
        <w:rPr>
          <w:sz w:val="24"/>
          <w:szCs w:val="24"/>
        </w:rPr>
        <w:t xml:space="preserve">This was raised by Isabel Baker, who explained that despite posting by first class mail, on behalf of a member without email, an application for the recently announced Royal Albert Hall (RAH) trip, by the time it was received by the trip organiser all coach seats had been taken. </w:t>
      </w:r>
    </w:p>
    <w:p w14:paraId="62804C81" w14:textId="77777777" w:rsidR="00270808" w:rsidRPr="00D04873" w:rsidRDefault="00270808" w:rsidP="00270808">
      <w:pPr>
        <w:spacing w:before="120" w:after="60" w:line="22" w:lineRule="atLeast"/>
        <w:ind w:left="357"/>
        <w:rPr>
          <w:sz w:val="24"/>
          <w:szCs w:val="24"/>
        </w:rPr>
      </w:pPr>
      <w:r w:rsidRPr="00D04873">
        <w:rPr>
          <w:sz w:val="24"/>
          <w:szCs w:val="24"/>
        </w:rPr>
        <w:t xml:space="preserve">A discussion followed in which the following </w:t>
      </w:r>
      <w:r>
        <w:rPr>
          <w:sz w:val="24"/>
          <w:szCs w:val="24"/>
        </w:rPr>
        <w:t xml:space="preserve">comments and </w:t>
      </w:r>
      <w:r w:rsidRPr="00D04873">
        <w:rPr>
          <w:sz w:val="24"/>
          <w:szCs w:val="24"/>
        </w:rPr>
        <w:t>suggestions were made:</w:t>
      </w:r>
    </w:p>
    <w:p w14:paraId="6F03E8AC" w14:textId="77777777" w:rsidR="00270808" w:rsidRDefault="00270808" w:rsidP="00173408">
      <w:pPr>
        <w:pStyle w:val="ListParagraph"/>
        <w:numPr>
          <w:ilvl w:val="0"/>
          <w:numId w:val="18"/>
        </w:numPr>
        <w:spacing w:line="22" w:lineRule="atLeast"/>
        <w:rPr>
          <w:szCs w:val="24"/>
        </w:rPr>
      </w:pPr>
      <w:r>
        <w:rPr>
          <w:szCs w:val="24"/>
        </w:rPr>
        <w:t xml:space="preserve">GLs for groups running trips communicate details of trips by phone or WhatsApp to their non-email members, of which there tends to be no more than two or three at most. </w:t>
      </w:r>
    </w:p>
    <w:p w14:paraId="0401F956" w14:textId="77777777" w:rsidR="00270808" w:rsidRDefault="00270808" w:rsidP="00173408">
      <w:pPr>
        <w:pStyle w:val="ListParagraph"/>
        <w:numPr>
          <w:ilvl w:val="0"/>
          <w:numId w:val="18"/>
        </w:numPr>
        <w:spacing w:line="22" w:lineRule="atLeast"/>
        <w:rPr>
          <w:szCs w:val="24"/>
        </w:rPr>
      </w:pPr>
      <w:r>
        <w:rPr>
          <w:szCs w:val="24"/>
        </w:rPr>
        <w:t>This problem only arises with the following two events which are open to all members:</w:t>
      </w:r>
    </w:p>
    <w:p w14:paraId="5AC70C9E" w14:textId="77777777" w:rsidR="00270808" w:rsidRDefault="00270808" w:rsidP="00173408">
      <w:pPr>
        <w:pStyle w:val="ListParagraph"/>
        <w:numPr>
          <w:ilvl w:val="0"/>
          <w:numId w:val="19"/>
        </w:numPr>
        <w:spacing w:line="22" w:lineRule="atLeast"/>
        <w:ind w:left="1434" w:hanging="357"/>
        <w:rPr>
          <w:szCs w:val="24"/>
        </w:rPr>
      </w:pPr>
      <w:r>
        <w:rPr>
          <w:szCs w:val="24"/>
        </w:rPr>
        <w:t>The Christmas Party (for which demand is greater than the number of places available)</w:t>
      </w:r>
    </w:p>
    <w:p w14:paraId="213BE1F7" w14:textId="77777777" w:rsidR="00270808" w:rsidRDefault="00270808" w:rsidP="00173408">
      <w:pPr>
        <w:pStyle w:val="ListParagraph"/>
        <w:numPr>
          <w:ilvl w:val="0"/>
          <w:numId w:val="19"/>
        </w:numPr>
        <w:spacing w:line="22" w:lineRule="atLeast"/>
        <w:ind w:left="1434" w:hanging="357"/>
        <w:rPr>
          <w:szCs w:val="24"/>
        </w:rPr>
      </w:pPr>
      <w:r>
        <w:rPr>
          <w:szCs w:val="24"/>
        </w:rPr>
        <w:t>Seasonal Outings (by definition those open to all members), which normally take a while to become fully booked – the RAH trips being an exception.</w:t>
      </w:r>
    </w:p>
    <w:p w14:paraId="11588F09" w14:textId="77777777" w:rsidR="00270808" w:rsidRDefault="00270808" w:rsidP="00173408">
      <w:pPr>
        <w:pStyle w:val="ListParagraph"/>
        <w:numPr>
          <w:ilvl w:val="0"/>
          <w:numId w:val="18"/>
        </w:numPr>
        <w:spacing w:line="22" w:lineRule="atLeast"/>
        <w:rPr>
          <w:szCs w:val="24"/>
        </w:rPr>
      </w:pPr>
      <w:r>
        <w:rPr>
          <w:szCs w:val="24"/>
        </w:rPr>
        <w:t>Jacqui Mercer said that for the Christmas Party, the policy followed is that of contacting those members without email by phone first, before sending out the email invitation to all members.</w:t>
      </w:r>
    </w:p>
    <w:p w14:paraId="0D73F8A1" w14:textId="77777777" w:rsidR="00270808" w:rsidRPr="00694CBF" w:rsidRDefault="00270808" w:rsidP="00173408">
      <w:pPr>
        <w:pStyle w:val="ListParagraph"/>
        <w:numPr>
          <w:ilvl w:val="0"/>
          <w:numId w:val="18"/>
        </w:numPr>
        <w:spacing w:line="22" w:lineRule="atLeast"/>
        <w:rPr>
          <w:szCs w:val="24"/>
        </w:rPr>
      </w:pPr>
      <w:r>
        <w:rPr>
          <w:szCs w:val="24"/>
        </w:rPr>
        <w:t>Jan Morris suggested that a certain number of places could be held back for those members without email access.  Any places not required could then be released to all members after an agreed time period.</w:t>
      </w:r>
    </w:p>
    <w:p w14:paraId="35160058" w14:textId="77777777" w:rsidR="00270808" w:rsidRDefault="00270808" w:rsidP="00173408">
      <w:pPr>
        <w:numPr>
          <w:ilvl w:val="0"/>
          <w:numId w:val="18"/>
        </w:numPr>
        <w:shd w:val="clear" w:color="auto" w:fill="FFFFFF"/>
        <w:spacing w:after="0" w:line="257" w:lineRule="atLeast"/>
        <w:rPr>
          <w:sz w:val="24"/>
          <w:szCs w:val="24"/>
        </w:rPr>
      </w:pPr>
      <w:r w:rsidRPr="006B4545">
        <w:rPr>
          <w:sz w:val="24"/>
          <w:szCs w:val="24"/>
        </w:rPr>
        <w:t>The Communications Coordinator, Sue Parker, pointed out that around 50 newsletters were sent out by post or hand delivered every month, despite only 43 members not having access to email (some of those with access to email accounts are not able to use them frequently).  Of these 50, around 20 are posted and the remainder are hand delivered.  Notification of events could be included with these, but this would only resolve the situation if the timing was properly co-ordinated (given that it takes a few days for some of the hand-deliveries to be done, plus the uncertainties of the postal service in Crawley).</w:t>
      </w:r>
    </w:p>
    <w:p w14:paraId="2818113A" w14:textId="77777777" w:rsidR="00270808" w:rsidRPr="006B4545" w:rsidRDefault="00270808" w:rsidP="00173408">
      <w:pPr>
        <w:numPr>
          <w:ilvl w:val="0"/>
          <w:numId w:val="18"/>
        </w:numPr>
        <w:shd w:val="clear" w:color="auto" w:fill="FFFFFF"/>
        <w:spacing w:before="240" w:after="0" w:line="240" w:lineRule="auto"/>
        <w:rPr>
          <w:sz w:val="24"/>
          <w:szCs w:val="24"/>
        </w:rPr>
      </w:pPr>
      <w:r w:rsidRPr="006B4545">
        <w:rPr>
          <w:sz w:val="24"/>
          <w:szCs w:val="24"/>
        </w:rPr>
        <w:t>It would be very expensive to send out notifications of such events as a matter of policy to all 50 members on the printed newsletter list.</w:t>
      </w:r>
    </w:p>
    <w:p w14:paraId="3E59AF11" w14:textId="77777777" w:rsidR="00270808" w:rsidRPr="005D072B" w:rsidRDefault="00270808" w:rsidP="00270808">
      <w:pPr>
        <w:pStyle w:val="ListParagraph"/>
        <w:numPr>
          <w:ilvl w:val="0"/>
          <w:numId w:val="0"/>
        </w:numPr>
        <w:spacing w:line="22" w:lineRule="atLeast"/>
        <w:ind w:left="1080"/>
        <w:rPr>
          <w:szCs w:val="24"/>
        </w:rPr>
      </w:pPr>
    </w:p>
    <w:p w14:paraId="119E0694" w14:textId="77777777" w:rsidR="00270808" w:rsidRPr="00694CBF" w:rsidRDefault="00270808" w:rsidP="00270808">
      <w:pPr>
        <w:spacing w:before="60" w:line="22" w:lineRule="atLeast"/>
        <w:ind w:left="357"/>
        <w:rPr>
          <w:sz w:val="24"/>
          <w:szCs w:val="24"/>
        </w:rPr>
      </w:pPr>
      <w:r w:rsidRPr="00B23B2E">
        <w:rPr>
          <w:b/>
          <w:bCs/>
          <w:szCs w:val="24"/>
        </w:rPr>
        <w:lastRenderedPageBreak/>
        <w:t>Action:</w:t>
      </w:r>
      <w:r w:rsidRPr="00072AB8">
        <w:rPr>
          <w:szCs w:val="24"/>
        </w:rPr>
        <w:t xml:space="preserve"> </w:t>
      </w:r>
      <w:r w:rsidRPr="00694CBF">
        <w:rPr>
          <w:sz w:val="24"/>
          <w:szCs w:val="24"/>
        </w:rPr>
        <w:t xml:space="preserve">Isabel Baker and Sue Parker to </w:t>
      </w:r>
      <w:r>
        <w:rPr>
          <w:sz w:val="24"/>
          <w:szCs w:val="24"/>
        </w:rPr>
        <w:t xml:space="preserve">discuss </w:t>
      </w:r>
      <w:r w:rsidRPr="00694CBF">
        <w:rPr>
          <w:sz w:val="24"/>
          <w:szCs w:val="24"/>
        </w:rPr>
        <w:t>how best to organise hand deliveries of Seasonal Trips notifications</w:t>
      </w:r>
      <w:r>
        <w:rPr>
          <w:sz w:val="24"/>
          <w:szCs w:val="24"/>
        </w:rPr>
        <w:t xml:space="preserve">.  </w:t>
      </w:r>
      <w:r>
        <w:rPr>
          <w:sz w:val="24"/>
          <w:szCs w:val="24"/>
        </w:rPr>
        <w:br/>
        <w:t>Note:  Any future plans on communicating Seasonal Outings should also involve whoever might be Seasonal outings organiser from next year.</w:t>
      </w:r>
    </w:p>
    <w:p w14:paraId="766F28B7" w14:textId="77777777" w:rsidR="00270808" w:rsidRDefault="00270808" w:rsidP="00270808">
      <w:pPr>
        <w:spacing w:line="22" w:lineRule="atLeast"/>
        <w:ind w:left="360"/>
        <w:rPr>
          <w:sz w:val="24"/>
          <w:szCs w:val="24"/>
        </w:rPr>
      </w:pPr>
      <w:r w:rsidRPr="00B23B2E">
        <w:rPr>
          <w:b/>
          <w:bCs/>
          <w:sz w:val="24"/>
          <w:szCs w:val="24"/>
        </w:rPr>
        <w:t>Action:</w:t>
      </w:r>
      <w:r>
        <w:rPr>
          <w:sz w:val="24"/>
          <w:szCs w:val="24"/>
        </w:rPr>
        <w:t xml:space="preserve">  Any changes to the way in which communications are managed for Seasonal Outings should be advised to the Secretary, who would </w:t>
      </w:r>
      <w:r w:rsidRPr="00D04873">
        <w:rPr>
          <w:sz w:val="24"/>
          <w:szCs w:val="24"/>
        </w:rPr>
        <w:t xml:space="preserve">incorporate </w:t>
      </w:r>
      <w:r>
        <w:rPr>
          <w:sz w:val="24"/>
          <w:szCs w:val="24"/>
        </w:rPr>
        <w:t xml:space="preserve">it </w:t>
      </w:r>
      <w:r w:rsidRPr="00D04873">
        <w:rPr>
          <w:sz w:val="24"/>
          <w:szCs w:val="24"/>
        </w:rPr>
        <w:t xml:space="preserve">into the Events Guidance. </w:t>
      </w:r>
    </w:p>
    <w:p w14:paraId="2179E33A" w14:textId="77777777" w:rsidR="00270808" w:rsidRPr="00462D1A" w:rsidRDefault="00270808" w:rsidP="00173408">
      <w:pPr>
        <w:pStyle w:val="ListParagraph"/>
        <w:numPr>
          <w:ilvl w:val="0"/>
          <w:numId w:val="6"/>
        </w:numPr>
        <w:spacing w:before="240" w:after="180" w:line="22" w:lineRule="atLeast"/>
        <w:ind w:left="357" w:hanging="357"/>
        <w:rPr>
          <w:color w:val="0070C0"/>
          <w:szCs w:val="24"/>
        </w:rPr>
      </w:pPr>
      <w:r w:rsidRPr="00F82C3F">
        <w:rPr>
          <w:b/>
          <w:bCs/>
          <w:color w:val="0070C0"/>
          <w:szCs w:val="24"/>
        </w:rPr>
        <w:t>Running a Group with shared responsibilities</w:t>
      </w:r>
    </w:p>
    <w:p w14:paraId="5C0EED87" w14:textId="77777777" w:rsidR="00270808" w:rsidRPr="00F82C3F" w:rsidRDefault="00270808" w:rsidP="00270808">
      <w:pPr>
        <w:pStyle w:val="ListParagraph"/>
        <w:numPr>
          <w:ilvl w:val="0"/>
          <w:numId w:val="0"/>
        </w:numPr>
        <w:spacing w:line="22" w:lineRule="atLeast"/>
        <w:ind w:left="357"/>
        <w:rPr>
          <w:color w:val="0070C0"/>
          <w:szCs w:val="24"/>
        </w:rPr>
      </w:pPr>
      <w:r w:rsidRPr="00F82C3F">
        <w:rPr>
          <w:szCs w:val="24"/>
        </w:rPr>
        <w:t xml:space="preserve">Gill Wilson </w:t>
      </w:r>
      <w:r>
        <w:rPr>
          <w:szCs w:val="24"/>
        </w:rPr>
        <w:t>and Janet Copeland explained how they shared out the responsibilities for running the Topical Discission Group amongst its members.</w:t>
      </w:r>
    </w:p>
    <w:p w14:paraId="43BB3C7E" w14:textId="77777777" w:rsidR="00270808" w:rsidRDefault="00270808" w:rsidP="00270808">
      <w:pPr>
        <w:pStyle w:val="ListParagraph"/>
        <w:numPr>
          <w:ilvl w:val="0"/>
          <w:numId w:val="0"/>
        </w:numPr>
        <w:spacing w:line="22" w:lineRule="atLeast"/>
        <w:ind w:left="360"/>
        <w:rPr>
          <w:szCs w:val="24"/>
        </w:rPr>
      </w:pPr>
      <w:r w:rsidRPr="00F82C3F">
        <w:rPr>
          <w:szCs w:val="24"/>
        </w:rPr>
        <w:t xml:space="preserve">After the previous GL </w:t>
      </w:r>
      <w:r>
        <w:rPr>
          <w:szCs w:val="24"/>
        </w:rPr>
        <w:t>stood down none of the Group members had wanted to take on the full role of being GL, but one member (Dave Rawlings) volunteered to deal with the fees and attendance records whilst Gill and Janet agreed to share the communication tasks.  Hence the group was able to continue and is now full and running well.  All members are encouraged to bring along suitable topics for discussion.</w:t>
      </w:r>
    </w:p>
    <w:p w14:paraId="010C8F8F" w14:textId="77777777" w:rsidR="00270808" w:rsidRDefault="00270808" w:rsidP="00270808">
      <w:pPr>
        <w:pStyle w:val="ListParagraph"/>
        <w:numPr>
          <w:ilvl w:val="0"/>
          <w:numId w:val="0"/>
        </w:numPr>
        <w:spacing w:line="22" w:lineRule="atLeast"/>
        <w:ind w:left="360"/>
        <w:rPr>
          <w:szCs w:val="24"/>
        </w:rPr>
      </w:pPr>
      <w:r>
        <w:rPr>
          <w:szCs w:val="24"/>
        </w:rPr>
        <w:t xml:space="preserve">This shows that it is possible to overcome the lack of a volunteer willing to perform all the Group Leader tasks, by discussing with the members how the individual tasks might be shared out. </w:t>
      </w:r>
    </w:p>
    <w:p w14:paraId="59EC15FF" w14:textId="77777777" w:rsidR="00270808" w:rsidRDefault="00270808" w:rsidP="00270808">
      <w:pPr>
        <w:pStyle w:val="ListParagraph"/>
        <w:numPr>
          <w:ilvl w:val="0"/>
          <w:numId w:val="0"/>
        </w:numPr>
        <w:spacing w:before="120" w:after="120" w:line="22" w:lineRule="atLeast"/>
        <w:ind w:left="360"/>
        <w:rPr>
          <w:szCs w:val="24"/>
        </w:rPr>
      </w:pPr>
      <w:r>
        <w:rPr>
          <w:szCs w:val="24"/>
        </w:rPr>
        <w:t>Other meeting participants contributed to the discussion as follows:</w:t>
      </w:r>
    </w:p>
    <w:p w14:paraId="5114C88E" w14:textId="77777777" w:rsidR="00270808" w:rsidRDefault="00270808" w:rsidP="00173408">
      <w:pPr>
        <w:pStyle w:val="ListParagraph"/>
        <w:numPr>
          <w:ilvl w:val="0"/>
          <w:numId w:val="20"/>
        </w:numPr>
        <w:spacing w:before="120" w:after="120" w:line="22" w:lineRule="atLeast"/>
        <w:rPr>
          <w:szCs w:val="24"/>
        </w:rPr>
      </w:pPr>
      <w:r>
        <w:rPr>
          <w:szCs w:val="24"/>
        </w:rPr>
        <w:t>Jan Morris explained that Walkers Extra changed GL every year, and in any case most of the work was undertaken by the individual walk leaders.</w:t>
      </w:r>
    </w:p>
    <w:p w14:paraId="255ECAA0" w14:textId="77777777" w:rsidR="00270808" w:rsidRDefault="00270808" w:rsidP="00173408">
      <w:pPr>
        <w:pStyle w:val="ListParagraph"/>
        <w:numPr>
          <w:ilvl w:val="0"/>
          <w:numId w:val="20"/>
        </w:numPr>
        <w:spacing w:before="120" w:after="120" w:line="22" w:lineRule="atLeast"/>
        <w:rPr>
          <w:szCs w:val="24"/>
        </w:rPr>
      </w:pPr>
      <w:r>
        <w:rPr>
          <w:szCs w:val="24"/>
        </w:rPr>
        <w:t xml:space="preserve">Phil Light said that in his experience once a group member volunteered for a specific one-off task, they were usually keen to do so again. </w:t>
      </w:r>
    </w:p>
    <w:p w14:paraId="40902A33" w14:textId="77777777" w:rsidR="00270808" w:rsidRDefault="00270808" w:rsidP="00173408">
      <w:pPr>
        <w:pStyle w:val="ListParagraph"/>
        <w:numPr>
          <w:ilvl w:val="0"/>
          <w:numId w:val="20"/>
        </w:numPr>
        <w:spacing w:before="120" w:after="120" w:line="22" w:lineRule="atLeast"/>
        <w:rPr>
          <w:szCs w:val="24"/>
        </w:rPr>
      </w:pPr>
      <w:r>
        <w:rPr>
          <w:szCs w:val="24"/>
        </w:rPr>
        <w:t xml:space="preserve">Graham Friday echoed Phil’s point, saying that it was crucial not to overload anybody volunteering for the first time.  For his new Out &amp; About 8, it is built into the rules that all members must at some point participate in organising an event, but as up to 4 members are involved in organising each event this means the tasks for any one individual are not overwhelming.  All GLs should encourage other members of their Groups to get undertake tasks, not least for continuity reasons. </w:t>
      </w:r>
    </w:p>
    <w:p w14:paraId="75AFCAB4" w14:textId="77777777" w:rsidR="00270808" w:rsidRDefault="00270808" w:rsidP="00173408">
      <w:pPr>
        <w:pStyle w:val="ListParagraph"/>
        <w:numPr>
          <w:ilvl w:val="0"/>
          <w:numId w:val="20"/>
        </w:numPr>
        <w:spacing w:before="120" w:after="120" w:line="22" w:lineRule="atLeast"/>
        <w:rPr>
          <w:szCs w:val="24"/>
        </w:rPr>
      </w:pPr>
      <w:r>
        <w:rPr>
          <w:szCs w:val="24"/>
        </w:rPr>
        <w:t>Julie Darlington pointed out that when she was unable to host the Storytelling group (the meetings for which are held in her own home) other members had been very willing to host them in their own homes instead.</w:t>
      </w:r>
    </w:p>
    <w:p w14:paraId="740055F8" w14:textId="77777777" w:rsidR="00270808" w:rsidRDefault="00270808" w:rsidP="00173408">
      <w:pPr>
        <w:pStyle w:val="ListParagraph"/>
        <w:numPr>
          <w:ilvl w:val="0"/>
          <w:numId w:val="20"/>
        </w:numPr>
        <w:spacing w:before="120" w:after="120" w:line="22" w:lineRule="atLeast"/>
        <w:rPr>
          <w:szCs w:val="24"/>
        </w:rPr>
      </w:pPr>
      <w:r>
        <w:rPr>
          <w:szCs w:val="24"/>
        </w:rPr>
        <w:t xml:space="preserve">Kitty Jenkinson said that she found the work involved in preparing the learning material for her “Beginning Italian” sessions time consuming as it was, and did not have sufficient remaining time or energy to deal with register taking and collecting fees.  The Groups’ </w:t>
      </w:r>
      <w:r w:rsidRPr="00030AE5">
        <w:rPr>
          <w:szCs w:val="24"/>
        </w:rPr>
        <w:t>Coordinator reiterated the suggestion</w:t>
      </w:r>
      <w:r>
        <w:rPr>
          <w:szCs w:val="24"/>
        </w:rPr>
        <w:t>,</w:t>
      </w:r>
      <w:r w:rsidRPr="00030AE5">
        <w:rPr>
          <w:szCs w:val="24"/>
        </w:rPr>
        <w:t xml:space="preserve"> made by Gill Wilson and Janet Copeland, </w:t>
      </w:r>
      <w:r>
        <w:rPr>
          <w:szCs w:val="24"/>
        </w:rPr>
        <w:t xml:space="preserve">that in such cases the GL </w:t>
      </w:r>
      <w:r w:rsidRPr="00030AE5">
        <w:rPr>
          <w:szCs w:val="24"/>
        </w:rPr>
        <w:t xml:space="preserve">could </w:t>
      </w:r>
      <w:r>
        <w:rPr>
          <w:szCs w:val="24"/>
        </w:rPr>
        <w:t>explain the situation to their Group Members and ask for volunteers.</w:t>
      </w:r>
    </w:p>
    <w:p w14:paraId="4BEF1197" w14:textId="77777777" w:rsidR="00270808" w:rsidRPr="00501136" w:rsidRDefault="00270808" w:rsidP="00270808">
      <w:pPr>
        <w:pStyle w:val="ListParagraph"/>
        <w:numPr>
          <w:ilvl w:val="0"/>
          <w:numId w:val="0"/>
        </w:numPr>
        <w:spacing w:before="240" w:after="120" w:line="22" w:lineRule="atLeast"/>
        <w:rPr>
          <w:szCs w:val="24"/>
        </w:rPr>
      </w:pPr>
      <w:r w:rsidRPr="00501136">
        <w:rPr>
          <w:rFonts w:eastAsiaTheme="majorEastAsia" w:cstheme="minorHAnsi"/>
          <w:b/>
          <w:color w:val="0070C0"/>
          <w:kern w:val="2"/>
          <w:szCs w:val="24"/>
          <w14:ligatures w14:val="standardContextual"/>
        </w:rPr>
        <w:t xml:space="preserve">Agenda Item 3: </w:t>
      </w:r>
      <w:r w:rsidRPr="00501136">
        <w:rPr>
          <w:rFonts w:eastAsiaTheme="majorEastAsia" w:cstheme="minorHAnsi"/>
          <w:b/>
          <w:color w:val="0070C0"/>
          <w:kern w:val="2"/>
          <w:sz w:val="26"/>
          <w:szCs w:val="26"/>
          <w14:ligatures w14:val="standardContextual"/>
        </w:rPr>
        <w:t>Update from the Treasurer (Graham Friday)</w:t>
      </w:r>
    </w:p>
    <w:p w14:paraId="2D82A97F" w14:textId="77777777" w:rsidR="00270808" w:rsidRPr="00030AE5" w:rsidRDefault="00270808" w:rsidP="00173408">
      <w:pPr>
        <w:pStyle w:val="ListParagraph"/>
        <w:numPr>
          <w:ilvl w:val="0"/>
          <w:numId w:val="25"/>
        </w:numPr>
        <w:rPr>
          <w:b/>
          <w:bCs/>
          <w:color w:val="0070C0"/>
        </w:rPr>
      </w:pPr>
      <w:r w:rsidRPr="00030AE5">
        <w:rPr>
          <w:b/>
          <w:bCs/>
          <w:color w:val="0070C0"/>
        </w:rPr>
        <w:t>Activity Groups Financial Report</w:t>
      </w:r>
    </w:p>
    <w:p w14:paraId="08AD263C" w14:textId="77777777" w:rsidR="00270808" w:rsidRPr="0042638D" w:rsidRDefault="00270808" w:rsidP="00270808">
      <w:pPr>
        <w:spacing w:before="60" w:after="60" w:line="22" w:lineRule="atLeast"/>
        <w:ind w:left="357"/>
        <w:rPr>
          <w:rFonts w:eastAsia="Calibri" w:cstheme="minorHAnsi"/>
          <w:bCs/>
          <w:sz w:val="24"/>
          <w:szCs w:val="24"/>
        </w:rPr>
      </w:pPr>
      <w:r w:rsidRPr="0042638D">
        <w:rPr>
          <w:rFonts w:eastAsia="Calibri" w:cstheme="minorHAnsi"/>
          <w:bCs/>
          <w:sz w:val="24"/>
          <w:szCs w:val="24"/>
        </w:rPr>
        <w:t>The Treasurer explained that the format of his latest report, covering the full year to end August 2024 and sent out on 29</w:t>
      </w:r>
      <w:r w:rsidRPr="0042638D">
        <w:rPr>
          <w:rFonts w:eastAsia="Calibri" w:cstheme="minorHAnsi"/>
          <w:bCs/>
          <w:sz w:val="24"/>
          <w:szCs w:val="24"/>
          <w:vertAlign w:val="superscript"/>
        </w:rPr>
        <w:t>th</w:t>
      </w:r>
      <w:r w:rsidRPr="0042638D">
        <w:rPr>
          <w:rFonts w:eastAsia="Calibri" w:cstheme="minorHAnsi"/>
          <w:bCs/>
          <w:sz w:val="24"/>
          <w:szCs w:val="24"/>
        </w:rPr>
        <w:t xml:space="preserve"> September, would be </w:t>
      </w:r>
      <w:r>
        <w:rPr>
          <w:rFonts w:eastAsia="Calibri" w:cstheme="minorHAnsi"/>
          <w:bCs/>
          <w:sz w:val="24"/>
          <w:szCs w:val="24"/>
        </w:rPr>
        <w:t>continued</w:t>
      </w:r>
      <w:r w:rsidRPr="0042638D">
        <w:rPr>
          <w:rFonts w:eastAsia="Calibri" w:cstheme="minorHAnsi"/>
          <w:bCs/>
          <w:sz w:val="24"/>
          <w:szCs w:val="24"/>
        </w:rPr>
        <w:t xml:space="preserve"> </w:t>
      </w:r>
      <w:r>
        <w:rPr>
          <w:rFonts w:eastAsia="Calibri" w:cstheme="minorHAnsi"/>
          <w:bCs/>
          <w:sz w:val="24"/>
          <w:szCs w:val="24"/>
        </w:rPr>
        <w:t>for</w:t>
      </w:r>
      <w:r w:rsidRPr="0042638D">
        <w:rPr>
          <w:rFonts w:eastAsia="Calibri" w:cstheme="minorHAnsi"/>
          <w:bCs/>
          <w:sz w:val="24"/>
          <w:szCs w:val="24"/>
        </w:rPr>
        <w:t xml:space="preserve"> future reports, </w:t>
      </w:r>
      <w:r>
        <w:rPr>
          <w:rFonts w:eastAsia="Calibri" w:cstheme="minorHAnsi"/>
          <w:bCs/>
          <w:sz w:val="24"/>
          <w:szCs w:val="24"/>
        </w:rPr>
        <w:t xml:space="preserve">to be </w:t>
      </w:r>
      <w:r w:rsidRPr="0042638D">
        <w:rPr>
          <w:rFonts w:eastAsia="Calibri" w:cstheme="minorHAnsi"/>
          <w:bCs/>
          <w:sz w:val="24"/>
          <w:szCs w:val="24"/>
        </w:rPr>
        <w:t xml:space="preserve">disseminated after each term end. </w:t>
      </w:r>
    </w:p>
    <w:p w14:paraId="75A08F01" w14:textId="77777777" w:rsidR="00270808" w:rsidRPr="00030AE5" w:rsidRDefault="00270808" w:rsidP="00270808">
      <w:pPr>
        <w:spacing w:before="60" w:after="60" w:line="22" w:lineRule="atLeast"/>
        <w:ind w:left="357"/>
        <w:rPr>
          <w:rFonts w:eastAsia="Calibri" w:cstheme="minorHAnsi"/>
          <w:b/>
          <w:bCs/>
          <w:color w:val="0070C0"/>
          <w:sz w:val="24"/>
          <w:szCs w:val="24"/>
        </w:rPr>
      </w:pPr>
      <w:r w:rsidRPr="0042638D">
        <w:rPr>
          <w:rFonts w:eastAsia="Calibri" w:cstheme="minorHAnsi"/>
          <w:bCs/>
          <w:sz w:val="24"/>
          <w:szCs w:val="24"/>
        </w:rPr>
        <w:lastRenderedPageBreak/>
        <w:t>If anybody wished to ask questions on any of the figures shown for their Group then they should contact him outside the meeting.</w:t>
      </w:r>
    </w:p>
    <w:p w14:paraId="2B9B16F2" w14:textId="77777777" w:rsidR="00270808" w:rsidRPr="00030AE5" w:rsidRDefault="00270808" w:rsidP="00173408">
      <w:pPr>
        <w:pStyle w:val="ListParagraph"/>
        <w:numPr>
          <w:ilvl w:val="0"/>
          <w:numId w:val="25"/>
        </w:numPr>
        <w:spacing w:before="180" w:after="120"/>
        <w:ind w:left="357" w:hanging="357"/>
        <w:rPr>
          <w:rFonts w:eastAsiaTheme="majorEastAsia"/>
          <w:b/>
          <w:bCs/>
          <w:color w:val="0070C0"/>
          <w:kern w:val="2"/>
          <w14:ligatures w14:val="standardContextual"/>
        </w:rPr>
      </w:pPr>
      <w:r w:rsidRPr="00030AE5">
        <w:rPr>
          <w:b/>
          <w:bCs/>
          <w:color w:val="0070C0"/>
        </w:rPr>
        <w:t>New Support to Treasurer</w:t>
      </w:r>
    </w:p>
    <w:p w14:paraId="77CC05DF" w14:textId="77777777" w:rsidR="00270808" w:rsidRDefault="00270808" w:rsidP="00270808">
      <w:pPr>
        <w:spacing w:before="60" w:after="60" w:line="22" w:lineRule="atLeast"/>
        <w:ind w:left="357"/>
        <w:rPr>
          <w:rFonts w:eastAsia="Calibri" w:cstheme="minorHAnsi"/>
          <w:bCs/>
          <w:sz w:val="24"/>
          <w:szCs w:val="24"/>
        </w:rPr>
      </w:pPr>
      <w:r>
        <w:rPr>
          <w:rFonts w:eastAsia="Calibri" w:cstheme="minorHAnsi"/>
          <w:bCs/>
          <w:sz w:val="24"/>
          <w:szCs w:val="24"/>
        </w:rPr>
        <w:t>Two assistants have been recruited to assist the Treasurer:</w:t>
      </w:r>
    </w:p>
    <w:p w14:paraId="690A328C" w14:textId="77777777" w:rsidR="00270808" w:rsidRDefault="00270808" w:rsidP="00173408">
      <w:pPr>
        <w:pStyle w:val="ListParagraph"/>
        <w:numPr>
          <w:ilvl w:val="0"/>
          <w:numId w:val="21"/>
        </w:numPr>
        <w:spacing w:line="22" w:lineRule="atLeast"/>
        <w:rPr>
          <w:rFonts w:eastAsia="Calibri" w:cstheme="minorHAnsi"/>
          <w:bCs/>
          <w:szCs w:val="24"/>
        </w:rPr>
      </w:pPr>
      <w:r>
        <w:rPr>
          <w:rFonts w:eastAsia="Calibri" w:cstheme="minorHAnsi"/>
          <w:bCs/>
          <w:szCs w:val="24"/>
        </w:rPr>
        <w:t xml:space="preserve">Carol Wheeldon, who will be dealing with expenditure and using the former </w:t>
      </w:r>
      <w:hyperlink r:id="rId8" w:history="1">
        <w:r w:rsidRPr="005D5FDD">
          <w:rPr>
            <w:rStyle w:val="Hyperlink"/>
            <w:rFonts w:eastAsia="Calibri" w:cstheme="minorHAnsi"/>
            <w:bCs/>
            <w:szCs w:val="24"/>
          </w:rPr>
          <w:t>assistant.treasurer@crawleyu3a.org.ac</w:t>
        </w:r>
      </w:hyperlink>
      <w:r>
        <w:rPr>
          <w:rFonts w:eastAsia="Calibri" w:cstheme="minorHAnsi"/>
          <w:bCs/>
          <w:szCs w:val="24"/>
        </w:rPr>
        <w:t xml:space="preserve"> e-mail account, and</w:t>
      </w:r>
    </w:p>
    <w:p w14:paraId="47420C7C" w14:textId="77777777" w:rsidR="00270808" w:rsidRDefault="00270808" w:rsidP="00173408">
      <w:pPr>
        <w:pStyle w:val="ListParagraph"/>
        <w:numPr>
          <w:ilvl w:val="0"/>
          <w:numId w:val="21"/>
        </w:numPr>
        <w:spacing w:line="22" w:lineRule="atLeast"/>
        <w:rPr>
          <w:rFonts w:eastAsia="Calibri" w:cstheme="minorHAnsi"/>
          <w:bCs/>
          <w:szCs w:val="24"/>
        </w:rPr>
      </w:pPr>
      <w:r>
        <w:rPr>
          <w:rFonts w:eastAsia="Calibri" w:cstheme="minorHAnsi"/>
          <w:bCs/>
          <w:szCs w:val="24"/>
        </w:rPr>
        <w:t>Jacqui Mercer (present) who will be assisting with Group income, dealing with the cheque and cash banking (for Groups which do not do their own) and forms.</w:t>
      </w:r>
    </w:p>
    <w:p w14:paraId="4BE5D2E7" w14:textId="77777777" w:rsidR="00270808" w:rsidRDefault="00270808" w:rsidP="00270808">
      <w:pPr>
        <w:pStyle w:val="ListParagraph"/>
        <w:numPr>
          <w:ilvl w:val="0"/>
          <w:numId w:val="0"/>
        </w:numPr>
        <w:spacing w:line="22" w:lineRule="atLeast"/>
        <w:ind w:left="357"/>
        <w:rPr>
          <w:rFonts w:eastAsia="Calibri" w:cstheme="minorHAnsi"/>
          <w:bCs/>
          <w:szCs w:val="24"/>
        </w:rPr>
      </w:pPr>
      <w:r>
        <w:rPr>
          <w:rFonts w:eastAsia="Calibri" w:cstheme="minorHAnsi"/>
          <w:bCs/>
          <w:szCs w:val="24"/>
        </w:rPr>
        <w:t>The Treasurer will be sending out guidance on what to send to whom and how, once Carol and Jacqui are set up.</w:t>
      </w:r>
    </w:p>
    <w:p w14:paraId="4AD8CA4C" w14:textId="77777777" w:rsidR="00270808" w:rsidRPr="0042638D" w:rsidRDefault="00270808" w:rsidP="00173408">
      <w:pPr>
        <w:pStyle w:val="ListParagraph"/>
        <w:keepNext/>
        <w:keepLines/>
        <w:numPr>
          <w:ilvl w:val="0"/>
          <w:numId w:val="25"/>
        </w:numPr>
        <w:spacing w:before="180" w:after="120" w:line="22" w:lineRule="atLeast"/>
        <w:ind w:left="357" w:hanging="357"/>
        <w:outlineLvl w:val="1"/>
        <w:rPr>
          <w:rFonts w:eastAsiaTheme="majorEastAsia" w:cstheme="minorHAnsi"/>
          <w:b/>
          <w:color w:val="0070C0"/>
          <w:kern w:val="2"/>
          <w:szCs w:val="24"/>
          <w14:ligatures w14:val="standardContextual"/>
        </w:rPr>
      </w:pPr>
      <w:r>
        <w:rPr>
          <w:rFonts w:cstheme="minorHAnsi"/>
          <w:b/>
          <w:bCs/>
          <w:color w:val="0070C0"/>
          <w:szCs w:val="24"/>
        </w:rPr>
        <w:t>Paying Group Fees Online</w:t>
      </w:r>
    </w:p>
    <w:p w14:paraId="79D5B267" w14:textId="77777777" w:rsidR="00270808" w:rsidRDefault="00270808" w:rsidP="00270808">
      <w:pPr>
        <w:spacing w:before="60" w:after="60" w:line="22" w:lineRule="atLeast"/>
        <w:rPr>
          <w:rFonts w:eastAsia="Calibri" w:cstheme="minorHAnsi"/>
          <w:bCs/>
          <w:sz w:val="24"/>
          <w:szCs w:val="24"/>
        </w:rPr>
      </w:pPr>
      <w:r>
        <w:rPr>
          <w:rFonts w:eastAsia="Calibri" w:cstheme="minorHAnsi"/>
          <w:bCs/>
          <w:sz w:val="24"/>
          <w:szCs w:val="24"/>
        </w:rPr>
        <w:t>In response to a question on whether there were any plans for Group members to be able to pay their group fees and outing costs on-line, the Treasurer said that this matter had been discussed by the new national u3a Treasurer’s Forum, whose inaugural online meeting he had attended the previous day, and points to note were:</w:t>
      </w:r>
    </w:p>
    <w:p w14:paraId="162A0FBC" w14:textId="77777777" w:rsidR="00270808" w:rsidRDefault="00270808" w:rsidP="00173408">
      <w:pPr>
        <w:pStyle w:val="ListParagraph"/>
        <w:numPr>
          <w:ilvl w:val="0"/>
          <w:numId w:val="22"/>
        </w:numPr>
        <w:spacing w:line="22" w:lineRule="atLeast"/>
        <w:rPr>
          <w:rFonts w:eastAsia="Calibri" w:cstheme="minorHAnsi"/>
          <w:bCs/>
          <w:szCs w:val="24"/>
        </w:rPr>
      </w:pPr>
      <w:r>
        <w:rPr>
          <w:rFonts w:eastAsia="Calibri" w:cstheme="minorHAnsi"/>
          <w:bCs/>
          <w:szCs w:val="24"/>
        </w:rPr>
        <w:t>There is a cost associated with using card readers and PayPal, which he would be reluctant to incur without knowing the extent to which they would be used.</w:t>
      </w:r>
    </w:p>
    <w:p w14:paraId="66AA4B94" w14:textId="77777777" w:rsidR="00270808" w:rsidRDefault="00270808" w:rsidP="00173408">
      <w:pPr>
        <w:pStyle w:val="ListParagraph"/>
        <w:numPr>
          <w:ilvl w:val="0"/>
          <w:numId w:val="22"/>
        </w:numPr>
        <w:spacing w:line="22" w:lineRule="atLeast"/>
        <w:rPr>
          <w:rFonts w:eastAsia="Calibri" w:cstheme="minorHAnsi"/>
          <w:bCs/>
          <w:szCs w:val="24"/>
        </w:rPr>
      </w:pPr>
      <w:r>
        <w:rPr>
          <w:rFonts w:eastAsia="Calibri" w:cstheme="minorHAnsi"/>
          <w:bCs/>
          <w:szCs w:val="24"/>
        </w:rPr>
        <w:t xml:space="preserve">The use of BACS transfers (which only members with online banking could take advantage of) involves no monetary cost but unless a good reference system is used so that each transfer can be easily identified by payer, Group &amp; payment type (whether fee or trip, and if trip which trip) can be incredibly time consuming for the Treasurer, and also the Group Leaders. </w:t>
      </w:r>
    </w:p>
    <w:p w14:paraId="2E225405" w14:textId="77777777" w:rsidR="00270808" w:rsidRDefault="00270808" w:rsidP="00173408">
      <w:pPr>
        <w:pStyle w:val="ListParagraph"/>
        <w:numPr>
          <w:ilvl w:val="0"/>
          <w:numId w:val="22"/>
        </w:numPr>
        <w:spacing w:line="22" w:lineRule="atLeast"/>
        <w:rPr>
          <w:rFonts w:eastAsia="Calibri" w:cstheme="minorHAnsi"/>
          <w:bCs/>
          <w:szCs w:val="24"/>
        </w:rPr>
      </w:pPr>
      <w:r>
        <w:rPr>
          <w:rFonts w:eastAsia="Calibri" w:cstheme="minorHAnsi"/>
          <w:bCs/>
          <w:szCs w:val="24"/>
        </w:rPr>
        <w:t xml:space="preserve">Cheques work well and some members prefer them over other payment methods but we cannot be sure how much longer banks will be prepared to offer cheque services. </w:t>
      </w:r>
    </w:p>
    <w:p w14:paraId="75FE02D4" w14:textId="77777777" w:rsidR="00270808" w:rsidRPr="00030AE5" w:rsidRDefault="00270808" w:rsidP="00270808">
      <w:pPr>
        <w:spacing w:line="22" w:lineRule="atLeast"/>
        <w:rPr>
          <w:rFonts w:eastAsia="Calibri" w:cstheme="minorHAnsi"/>
          <w:bCs/>
          <w:sz w:val="24"/>
          <w:szCs w:val="24"/>
        </w:rPr>
      </w:pPr>
      <w:r w:rsidRPr="00030AE5">
        <w:rPr>
          <w:rFonts w:eastAsia="Calibri" w:cstheme="minorHAnsi"/>
          <w:bCs/>
          <w:sz w:val="24"/>
          <w:szCs w:val="24"/>
        </w:rPr>
        <w:t xml:space="preserve">Despite these reservations, Graham stated that he was aware that </w:t>
      </w:r>
      <w:r>
        <w:rPr>
          <w:rFonts w:eastAsia="Calibri" w:cstheme="minorHAnsi"/>
          <w:bCs/>
          <w:sz w:val="24"/>
          <w:szCs w:val="24"/>
        </w:rPr>
        <w:t xml:space="preserve">at some point </w:t>
      </w:r>
      <w:r w:rsidRPr="00030AE5">
        <w:rPr>
          <w:rFonts w:eastAsia="Calibri" w:cstheme="minorHAnsi"/>
          <w:bCs/>
          <w:sz w:val="24"/>
          <w:szCs w:val="24"/>
        </w:rPr>
        <w:t xml:space="preserve">we should at least test using BACS for Groups, by selecting a couple of groups willing to act as pilots. </w:t>
      </w:r>
    </w:p>
    <w:p w14:paraId="2CBF7601" w14:textId="77777777" w:rsidR="00270808" w:rsidRPr="00030AE5" w:rsidRDefault="00270808" w:rsidP="00270808">
      <w:pPr>
        <w:spacing w:before="60" w:after="60" w:line="22" w:lineRule="atLeast"/>
        <w:rPr>
          <w:rFonts w:eastAsia="Calibri" w:cstheme="minorHAnsi"/>
          <w:bCs/>
          <w:sz w:val="24"/>
          <w:szCs w:val="24"/>
        </w:rPr>
      </w:pPr>
      <w:r w:rsidRPr="00030AE5">
        <w:rPr>
          <w:rFonts w:eastAsia="Calibri" w:cstheme="minorHAnsi"/>
          <w:bCs/>
          <w:sz w:val="24"/>
          <w:szCs w:val="24"/>
        </w:rPr>
        <w:t>Craig Edwards and Phil Light volunteered the Air Rifle and Out and About 7 respectively to act as pilots</w:t>
      </w:r>
      <w:r>
        <w:rPr>
          <w:rFonts w:eastAsia="Calibri" w:cstheme="minorHAnsi"/>
          <w:bCs/>
          <w:sz w:val="24"/>
          <w:szCs w:val="24"/>
        </w:rPr>
        <w:t xml:space="preserve"> once the Treasurer is ready to commence testing.</w:t>
      </w:r>
    </w:p>
    <w:p w14:paraId="481EC8EC" w14:textId="77777777" w:rsidR="00270808" w:rsidRPr="00EC4B96" w:rsidRDefault="00270808" w:rsidP="00270808">
      <w:pPr>
        <w:pStyle w:val="ListParagraph"/>
        <w:keepNext/>
        <w:keepLines/>
        <w:numPr>
          <w:ilvl w:val="0"/>
          <w:numId w:val="0"/>
        </w:numPr>
        <w:spacing w:before="180" w:after="120" w:line="22" w:lineRule="atLeast"/>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 xml:space="preserve">Agenda Item </w:t>
      </w:r>
      <w:r>
        <w:rPr>
          <w:rFonts w:eastAsiaTheme="majorEastAsia" w:cstheme="minorHAnsi"/>
          <w:b/>
          <w:color w:val="0070C0"/>
          <w:kern w:val="2"/>
          <w:sz w:val="26"/>
          <w:szCs w:val="26"/>
          <w14:ligatures w14:val="standardContextual"/>
        </w:rPr>
        <w:t>4</w:t>
      </w:r>
      <w:r w:rsidRPr="00986093">
        <w:rPr>
          <w:rFonts w:eastAsiaTheme="majorEastAsia" w:cstheme="minorHAnsi"/>
          <w:b/>
          <w:color w:val="0070C0"/>
          <w:kern w:val="2"/>
          <w:sz w:val="26"/>
          <w:szCs w:val="26"/>
          <w14:ligatures w14:val="standardContextual"/>
        </w:rPr>
        <w:t xml:space="preserve">: Update from the </w:t>
      </w:r>
      <w:r>
        <w:rPr>
          <w:rFonts w:eastAsiaTheme="majorEastAsia" w:cstheme="minorHAnsi"/>
          <w:b/>
          <w:color w:val="0070C0"/>
          <w:kern w:val="2"/>
          <w:sz w:val="26"/>
          <w:szCs w:val="26"/>
          <w14:ligatures w14:val="standardContextual"/>
        </w:rPr>
        <w:t xml:space="preserve">Communications Coordinator </w:t>
      </w:r>
      <w:r w:rsidRPr="00986093">
        <w:rPr>
          <w:rFonts w:eastAsiaTheme="majorEastAsia" w:cstheme="minorHAnsi"/>
          <w:b/>
          <w:color w:val="0070C0"/>
          <w:kern w:val="2"/>
          <w:sz w:val="26"/>
          <w:szCs w:val="26"/>
          <w14:ligatures w14:val="standardContextual"/>
        </w:rPr>
        <w:t>(</w:t>
      </w:r>
      <w:r>
        <w:rPr>
          <w:rFonts w:eastAsiaTheme="majorEastAsia" w:cstheme="minorHAnsi"/>
          <w:b/>
          <w:color w:val="0070C0"/>
          <w:kern w:val="2"/>
          <w:sz w:val="26"/>
          <w:szCs w:val="26"/>
          <w14:ligatures w14:val="standardContextual"/>
        </w:rPr>
        <w:t>Sue</w:t>
      </w:r>
      <w:r w:rsidRPr="00986093">
        <w:rPr>
          <w:rFonts w:eastAsiaTheme="majorEastAsia" w:cstheme="minorHAnsi"/>
          <w:b/>
          <w:color w:val="0070C0"/>
          <w:kern w:val="2"/>
          <w:sz w:val="26"/>
          <w:szCs w:val="26"/>
          <w14:ligatures w14:val="standardContextual"/>
        </w:rPr>
        <w:t xml:space="preserve"> </w:t>
      </w:r>
      <w:r w:rsidRPr="00EC4B96">
        <w:rPr>
          <w:rFonts w:eastAsiaTheme="majorEastAsia" w:cstheme="minorHAnsi"/>
          <w:b/>
          <w:color w:val="0070C0"/>
          <w:kern w:val="2"/>
          <w:sz w:val="26"/>
          <w:szCs w:val="26"/>
          <w14:ligatures w14:val="standardContextual"/>
        </w:rPr>
        <w:t>Parker)</w:t>
      </w:r>
    </w:p>
    <w:p w14:paraId="600EE74A" w14:textId="77777777" w:rsidR="00270808" w:rsidRPr="00EC4B96" w:rsidRDefault="00270808" w:rsidP="00173408">
      <w:pPr>
        <w:pStyle w:val="ListParagraph"/>
        <w:numPr>
          <w:ilvl w:val="0"/>
          <w:numId w:val="14"/>
        </w:numPr>
        <w:spacing w:line="22" w:lineRule="atLeast"/>
        <w:ind w:left="357" w:hanging="357"/>
        <w:rPr>
          <w:rFonts w:cstheme="minorHAnsi"/>
          <w:color w:val="0070C0"/>
          <w:szCs w:val="24"/>
          <w:lang w:val="en-US"/>
        </w:rPr>
      </w:pPr>
      <w:r w:rsidRPr="00EC4B96">
        <w:rPr>
          <w:rFonts w:cstheme="minorHAnsi"/>
          <w:b/>
          <w:bCs/>
          <w:color w:val="0070C0"/>
          <w:szCs w:val="24"/>
          <w:lang w:val="en-US"/>
        </w:rPr>
        <w:t>Items for Newsletter</w:t>
      </w:r>
      <w:r w:rsidRPr="00EC4B96">
        <w:rPr>
          <w:rFonts w:cstheme="minorHAnsi"/>
          <w:b/>
          <w:bCs/>
          <w:color w:val="0070C0"/>
          <w:szCs w:val="24"/>
          <w:lang w:val="en-US"/>
        </w:rPr>
        <w:br/>
      </w:r>
      <w:r>
        <w:rPr>
          <w:rFonts w:cstheme="minorHAnsi"/>
          <w:szCs w:val="24"/>
          <w:lang w:val="en-US"/>
        </w:rPr>
        <w:t>Sue made her usual request</w:t>
      </w:r>
      <w:r w:rsidRPr="003E56F2">
        <w:rPr>
          <w:szCs w:val="24"/>
        </w:rPr>
        <w:t xml:space="preserve"> for articles and photographs for the newsletter</w:t>
      </w:r>
      <w:r>
        <w:rPr>
          <w:szCs w:val="24"/>
        </w:rPr>
        <w:t>,</w:t>
      </w:r>
      <w:r w:rsidRPr="003E56F2">
        <w:rPr>
          <w:szCs w:val="24"/>
        </w:rPr>
        <w:t xml:space="preserve"> especially from indoor groups.</w:t>
      </w:r>
      <w:r>
        <w:rPr>
          <w:szCs w:val="24"/>
        </w:rPr>
        <w:t xml:space="preserve"> Photos of work produced in these groups would be welcome.  She can also use the </w:t>
      </w:r>
      <w:r w:rsidRPr="003E56F2">
        <w:rPr>
          <w:szCs w:val="24"/>
        </w:rPr>
        <w:t>newsletter</w:t>
      </w:r>
      <w:r>
        <w:rPr>
          <w:szCs w:val="24"/>
        </w:rPr>
        <w:t xml:space="preserve"> to advertise a Group trying to attract more members.</w:t>
      </w:r>
    </w:p>
    <w:p w14:paraId="36CBEEC1" w14:textId="77777777" w:rsidR="00270808" w:rsidRPr="00EC4B96" w:rsidRDefault="00270808" w:rsidP="00173408">
      <w:pPr>
        <w:pStyle w:val="PlainText"/>
        <w:numPr>
          <w:ilvl w:val="0"/>
          <w:numId w:val="14"/>
        </w:numPr>
        <w:spacing w:before="60" w:after="60" w:line="22" w:lineRule="atLeast"/>
        <w:ind w:left="357" w:hanging="357"/>
        <w:rPr>
          <w:color w:val="0070C0"/>
          <w:sz w:val="24"/>
          <w:szCs w:val="24"/>
        </w:rPr>
      </w:pPr>
      <w:r w:rsidRPr="00EC4B96">
        <w:rPr>
          <w:rFonts w:cstheme="minorHAnsi"/>
          <w:b/>
          <w:bCs/>
          <w:color w:val="0070C0"/>
          <w:sz w:val="24"/>
          <w:szCs w:val="24"/>
          <w:lang w:val="en-US"/>
        </w:rPr>
        <w:t>Publicity drive for Crawley u3a</w:t>
      </w:r>
      <w:r w:rsidRPr="00EC4B96">
        <w:rPr>
          <w:b/>
          <w:bCs/>
          <w:color w:val="0070C0"/>
          <w:sz w:val="24"/>
          <w:szCs w:val="24"/>
        </w:rPr>
        <w:t xml:space="preserve"> </w:t>
      </w:r>
      <w:r w:rsidRPr="00EC4B96">
        <w:rPr>
          <w:b/>
          <w:bCs/>
          <w:color w:val="0070C0"/>
          <w:sz w:val="24"/>
          <w:szCs w:val="24"/>
        </w:rPr>
        <w:br/>
      </w:r>
      <w:r>
        <w:rPr>
          <w:sz w:val="24"/>
          <w:szCs w:val="24"/>
        </w:rPr>
        <w:t xml:space="preserve">Sue stated she had a large supply of leaflets and posters available for </w:t>
      </w:r>
      <w:r w:rsidRPr="003E56F2">
        <w:rPr>
          <w:sz w:val="24"/>
          <w:szCs w:val="24"/>
        </w:rPr>
        <w:t xml:space="preserve">GLs and group members </w:t>
      </w:r>
      <w:r>
        <w:rPr>
          <w:sz w:val="24"/>
          <w:szCs w:val="24"/>
        </w:rPr>
        <w:t>to pass</w:t>
      </w:r>
      <w:r w:rsidRPr="003E56F2">
        <w:rPr>
          <w:sz w:val="24"/>
          <w:szCs w:val="24"/>
        </w:rPr>
        <w:t xml:space="preserve"> to friends and neighbours who might be interested in joining the u3a</w:t>
      </w:r>
      <w:r>
        <w:rPr>
          <w:sz w:val="24"/>
          <w:szCs w:val="24"/>
        </w:rPr>
        <w:t xml:space="preserve">, </w:t>
      </w:r>
      <w:r w:rsidRPr="003E56F2">
        <w:rPr>
          <w:sz w:val="24"/>
          <w:szCs w:val="24"/>
        </w:rPr>
        <w:t>or</w:t>
      </w:r>
      <w:r>
        <w:rPr>
          <w:sz w:val="24"/>
          <w:szCs w:val="24"/>
        </w:rPr>
        <w:t xml:space="preserve"> who</w:t>
      </w:r>
      <w:r w:rsidRPr="003E56F2">
        <w:rPr>
          <w:sz w:val="24"/>
          <w:szCs w:val="24"/>
        </w:rPr>
        <w:t xml:space="preserve"> know of somewhere where one of our posters</w:t>
      </w:r>
      <w:r>
        <w:rPr>
          <w:sz w:val="24"/>
          <w:szCs w:val="24"/>
        </w:rPr>
        <w:t xml:space="preserve"> can be displayed.</w:t>
      </w:r>
    </w:p>
    <w:p w14:paraId="48933908" w14:textId="77777777" w:rsidR="00270808" w:rsidRDefault="00270808" w:rsidP="00270808">
      <w:pPr>
        <w:rPr>
          <w:rFonts w:eastAsiaTheme="majorEastAsia" w:cstheme="minorHAnsi"/>
          <w:b/>
          <w:color w:val="0070C0"/>
          <w:kern w:val="2"/>
          <w:sz w:val="26"/>
          <w:szCs w:val="26"/>
          <w14:ligatures w14:val="standardContextual"/>
        </w:rPr>
      </w:pPr>
      <w:r>
        <w:rPr>
          <w:rFonts w:eastAsiaTheme="majorEastAsia" w:cstheme="minorHAnsi"/>
          <w:b/>
          <w:color w:val="0070C0"/>
          <w:kern w:val="2"/>
          <w:sz w:val="26"/>
          <w:szCs w:val="26"/>
          <w14:ligatures w14:val="standardContextual"/>
        </w:rPr>
        <w:br w:type="page"/>
      </w:r>
    </w:p>
    <w:p w14:paraId="52FFB65B" w14:textId="77777777" w:rsidR="00270808" w:rsidRPr="00EC4B96" w:rsidRDefault="00270808" w:rsidP="00270808">
      <w:pPr>
        <w:keepNext/>
        <w:keepLines/>
        <w:spacing w:before="240" w:after="120" w:line="22" w:lineRule="atLeast"/>
        <w:outlineLvl w:val="2"/>
        <w:rPr>
          <w:rFonts w:eastAsiaTheme="majorEastAsia" w:cstheme="minorHAnsi"/>
          <w:b/>
          <w:color w:val="0070C0"/>
          <w:kern w:val="2"/>
          <w:sz w:val="26"/>
          <w:szCs w:val="26"/>
          <w14:ligatures w14:val="standardContextual"/>
        </w:rPr>
      </w:pPr>
      <w:r w:rsidRPr="00EC4B96">
        <w:rPr>
          <w:rFonts w:eastAsiaTheme="majorEastAsia" w:cstheme="minorHAnsi"/>
          <w:b/>
          <w:color w:val="0070C0"/>
          <w:kern w:val="2"/>
          <w:sz w:val="26"/>
          <w:szCs w:val="26"/>
          <w14:ligatures w14:val="standardContextual"/>
        </w:rPr>
        <w:lastRenderedPageBreak/>
        <w:t xml:space="preserve">Agenda Item </w:t>
      </w:r>
      <w:r>
        <w:rPr>
          <w:rFonts w:eastAsiaTheme="majorEastAsia" w:cstheme="minorHAnsi"/>
          <w:b/>
          <w:color w:val="0070C0"/>
          <w:kern w:val="2"/>
          <w:sz w:val="26"/>
          <w:szCs w:val="26"/>
          <w14:ligatures w14:val="standardContextual"/>
        </w:rPr>
        <w:t>5</w:t>
      </w:r>
      <w:r w:rsidRPr="00EC4B96">
        <w:rPr>
          <w:rFonts w:eastAsiaTheme="majorEastAsia" w:cstheme="minorHAnsi"/>
          <w:b/>
          <w:color w:val="0070C0"/>
          <w:kern w:val="2"/>
          <w:sz w:val="26"/>
          <w:szCs w:val="26"/>
          <w14:ligatures w14:val="standardContextual"/>
        </w:rPr>
        <w:t xml:space="preserve">: Update from the </w:t>
      </w:r>
      <w:r>
        <w:rPr>
          <w:rFonts w:eastAsiaTheme="majorEastAsia" w:cstheme="minorHAnsi"/>
          <w:b/>
          <w:color w:val="0070C0"/>
          <w:kern w:val="2"/>
          <w:sz w:val="26"/>
          <w:szCs w:val="26"/>
          <w14:ligatures w14:val="standardContextual"/>
        </w:rPr>
        <w:t xml:space="preserve">Secretary </w:t>
      </w:r>
      <w:r w:rsidRPr="00EC4B96">
        <w:rPr>
          <w:rFonts w:eastAsiaTheme="majorEastAsia" w:cstheme="minorHAnsi"/>
          <w:b/>
          <w:color w:val="0070C0"/>
          <w:kern w:val="2"/>
          <w:sz w:val="26"/>
          <w:szCs w:val="26"/>
          <w14:ligatures w14:val="standardContextual"/>
        </w:rPr>
        <w:t>(</w:t>
      </w:r>
      <w:r>
        <w:rPr>
          <w:rFonts w:eastAsiaTheme="majorEastAsia" w:cstheme="minorHAnsi"/>
          <w:b/>
          <w:color w:val="0070C0"/>
          <w:kern w:val="2"/>
          <w:sz w:val="26"/>
          <w:szCs w:val="26"/>
          <w14:ligatures w14:val="standardContextual"/>
        </w:rPr>
        <w:t>Margaret</w:t>
      </w:r>
      <w:r w:rsidRPr="00EC4B96">
        <w:rPr>
          <w:rFonts w:eastAsiaTheme="majorEastAsia" w:cstheme="minorHAnsi"/>
          <w:b/>
          <w:color w:val="0070C0"/>
          <w:kern w:val="2"/>
          <w:sz w:val="26"/>
          <w:szCs w:val="26"/>
          <w14:ligatures w14:val="standardContextual"/>
        </w:rPr>
        <w:t xml:space="preserve"> </w:t>
      </w:r>
      <w:r>
        <w:rPr>
          <w:rFonts w:eastAsiaTheme="majorEastAsia" w:cstheme="minorHAnsi"/>
          <w:b/>
          <w:color w:val="0070C0"/>
          <w:kern w:val="2"/>
          <w:sz w:val="26"/>
          <w:szCs w:val="26"/>
          <w14:ligatures w14:val="standardContextual"/>
        </w:rPr>
        <w:t>Lloyd</w:t>
      </w:r>
      <w:r w:rsidRPr="00EC4B96">
        <w:rPr>
          <w:rFonts w:eastAsiaTheme="majorEastAsia" w:cstheme="minorHAnsi"/>
          <w:b/>
          <w:color w:val="0070C0"/>
          <w:kern w:val="2"/>
          <w:sz w:val="26"/>
          <w:szCs w:val="26"/>
          <w14:ligatures w14:val="standardContextual"/>
        </w:rPr>
        <w:t>)</w:t>
      </w:r>
    </w:p>
    <w:p w14:paraId="3703A1B8" w14:textId="77777777" w:rsidR="00270808" w:rsidRDefault="00270808" w:rsidP="00173408">
      <w:pPr>
        <w:pStyle w:val="ListParagraph"/>
        <w:numPr>
          <w:ilvl w:val="0"/>
          <w:numId w:val="5"/>
        </w:numPr>
        <w:spacing w:line="22" w:lineRule="atLeast"/>
        <w:ind w:left="357" w:hanging="357"/>
        <w:rPr>
          <w:b/>
          <w:bCs/>
          <w:color w:val="0070C0"/>
          <w:szCs w:val="24"/>
        </w:rPr>
      </w:pPr>
      <w:r>
        <w:rPr>
          <w:b/>
          <w:bCs/>
          <w:color w:val="0070C0"/>
          <w:szCs w:val="24"/>
        </w:rPr>
        <w:t>The AGM and Entertainment</w:t>
      </w:r>
    </w:p>
    <w:p w14:paraId="215FCF76" w14:textId="77777777" w:rsidR="00270808" w:rsidRDefault="00270808" w:rsidP="00270808">
      <w:pPr>
        <w:spacing w:line="22" w:lineRule="atLeast"/>
        <w:ind w:left="357"/>
        <w:rPr>
          <w:sz w:val="24"/>
          <w:szCs w:val="24"/>
        </w:rPr>
      </w:pPr>
      <w:r>
        <w:rPr>
          <w:szCs w:val="24"/>
        </w:rPr>
        <w:t>Margaret reminded the GLs that the formal AGM notification had been sent out on 1</w:t>
      </w:r>
      <w:r w:rsidRPr="008F70D5">
        <w:rPr>
          <w:szCs w:val="24"/>
          <w:vertAlign w:val="superscript"/>
        </w:rPr>
        <w:t>st</w:t>
      </w:r>
      <w:r>
        <w:rPr>
          <w:szCs w:val="24"/>
        </w:rPr>
        <w:t xml:space="preserve"> October.  </w:t>
      </w:r>
      <w:r w:rsidRPr="008F70D5">
        <w:rPr>
          <w:sz w:val="24"/>
          <w:szCs w:val="24"/>
        </w:rPr>
        <w:t>We are not expecting there to be much official business this year so there should be more time than usual for Entertainment.  The Chair plans to present a short slideshow “Highlights of 2023-24” and we have now purchased a new projector so hope not to suffer the problems encountered last year, and we would like to involve at least a few Groups.  They could perform live, as has happened in the past, or provide photos of their work or activities which could be incorporated into the Chair's slide show</w:t>
      </w:r>
      <w:r>
        <w:rPr>
          <w:sz w:val="24"/>
          <w:szCs w:val="24"/>
        </w:rPr>
        <w:t>.</w:t>
      </w:r>
    </w:p>
    <w:p w14:paraId="73A69D82" w14:textId="77777777" w:rsidR="00270808" w:rsidRPr="008F70D5" w:rsidRDefault="00270808" w:rsidP="00270808">
      <w:pPr>
        <w:spacing w:line="22" w:lineRule="atLeast"/>
        <w:ind w:left="357"/>
        <w:rPr>
          <w:sz w:val="24"/>
          <w:szCs w:val="24"/>
        </w:rPr>
      </w:pPr>
      <w:r>
        <w:rPr>
          <w:sz w:val="24"/>
          <w:szCs w:val="24"/>
        </w:rPr>
        <w:t xml:space="preserve">Both </w:t>
      </w:r>
      <w:r w:rsidRPr="008F70D5">
        <w:rPr>
          <w:sz w:val="24"/>
          <w:szCs w:val="24"/>
        </w:rPr>
        <w:t xml:space="preserve">Bryan Kiely </w:t>
      </w:r>
      <w:r>
        <w:rPr>
          <w:sz w:val="24"/>
          <w:szCs w:val="24"/>
        </w:rPr>
        <w:t>(Ukelele) and Monique Tovey Mansfield (Smart Phone Photographic) offered to perform and to provide some examples of their work respectively, and Margaret will liaise with them further.  Any other GLs offering entertainment or examples of their work should contact Margaret as soon as possible.</w:t>
      </w:r>
    </w:p>
    <w:p w14:paraId="59F5748B" w14:textId="77777777" w:rsidR="00270808" w:rsidRDefault="00270808" w:rsidP="00173408">
      <w:pPr>
        <w:pStyle w:val="ListParagraph"/>
        <w:numPr>
          <w:ilvl w:val="0"/>
          <w:numId w:val="5"/>
        </w:numPr>
        <w:spacing w:line="22" w:lineRule="atLeast"/>
        <w:ind w:left="357" w:hanging="357"/>
        <w:rPr>
          <w:b/>
          <w:bCs/>
          <w:color w:val="0070C0"/>
          <w:szCs w:val="24"/>
        </w:rPr>
      </w:pPr>
      <w:r>
        <w:rPr>
          <w:b/>
          <w:bCs/>
          <w:color w:val="0070C0"/>
          <w:szCs w:val="24"/>
        </w:rPr>
        <w:t>Membership Statistics and Renewal</w:t>
      </w:r>
    </w:p>
    <w:p w14:paraId="3884DD20" w14:textId="77777777" w:rsidR="00270808" w:rsidRDefault="00270808" w:rsidP="00270808">
      <w:pPr>
        <w:pStyle w:val="ListParagraph"/>
        <w:numPr>
          <w:ilvl w:val="0"/>
          <w:numId w:val="0"/>
        </w:numPr>
        <w:spacing w:line="22" w:lineRule="atLeast"/>
        <w:ind w:left="357"/>
        <w:rPr>
          <w:szCs w:val="24"/>
        </w:rPr>
      </w:pPr>
      <w:r>
        <w:rPr>
          <w:szCs w:val="24"/>
        </w:rPr>
        <w:t>Margaret said that the number of members was currently at 626, versus 643 at the start of August, before we started the renewal process.  Membership usually peaks at this point.  The fall since then is because we have lost more members through resignations than attracted new members, although we have done well to attract as many as 28 new members since the start of August despite not holding an Open Day.  It has been noticeable that some of these new members have been attracted by specific groups, such as the beginners Italian, on topics which are not widely available elsewhere.</w:t>
      </w:r>
    </w:p>
    <w:p w14:paraId="5C23EC4A" w14:textId="77777777" w:rsidR="00270808" w:rsidRDefault="00270808" w:rsidP="00270808">
      <w:pPr>
        <w:pStyle w:val="ListParagraph"/>
        <w:numPr>
          <w:ilvl w:val="0"/>
          <w:numId w:val="0"/>
        </w:numPr>
        <w:spacing w:line="22" w:lineRule="atLeast"/>
        <w:ind w:left="357"/>
        <w:rPr>
          <w:szCs w:val="24"/>
        </w:rPr>
      </w:pPr>
      <w:r>
        <w:rPr>
          <w:szCs w:val="24"/>
        </w:rPr>
        <w:t>On Renewal, Margaret thanked all present for submitting their forms in a timely manner and also Jean Manuel, for processing so many forms.  She explained that more information had been requested this year than usual, to ensure that members’ personal details, particularly relating to telephone numbers and emergency contacts, were properly updated.</w:t>
      </w:r>
    </w:p>
    <w:p w14:paraId="692CC0A7" w14:textId="77777777" w:rsidR="00270808" w:rsidRDefault="00270808" w:rsidP="00270808">
      <w:pPr>
        <w:pStyle w:val="ListParagraph"/>
        <w:numPr>
          <w:ilvl w:val="0"/>
          <w:numId w:val="0"/>
        </w:numPr>
        <w:spacing w:line="22" w:lineRule="atLeast"/>
        <w:ind w:left="357"/>
        <w:rPr>
          <w:szCs w:val="24"/>
        </w:rPr>
      </w:pPr>
      <w:r>
        <w:rPr>
          <w:szCs w:val="24"/>
        </w:rPr>
        <w:t xml:space="preserve">That morning exactly 80% of current members had been renewed.  Of the members not yet renewed, very few were active in Groups.  Those who had not yet renewed were shown in red type in the list of Group Members on Beacon. </w:t>
      </w:r>
    </w:p>
    <w:p w14:paraId="74E7A47A" w14:textId="77777777" w:rsidR="00270808" w:rsidRDefault="00270808" w:rsidP="00270808">
      <w:pPr>
        <w:pStyle w:val="ListParagraph"/>
        <w:numPr>
          <w:ilvl w:val="0"/>
          <w:numId w:val="0"/>
        </w:numPr>
        <w:spacing w:line="22" w:lineRule="atLeast"/>
        <w:ind w:left="357"/>
        <w:rPr>
          <w:szCs w:val="24"/>
        </w:rPr>
      </w:pPr>
      <w:r>
        <w:rPr>
          <w:szCs w:val="24"/>
        </w:rPr>
        <w:t>Margaret confirmed that any members shown on Group Members with a red strike through had resigned.</w:t>
      </w:r>
    </w:p>
    <w:p w14:paraId="759DC60B" w14:textId="77777777" w:rsidR="00270808" w:rsidRPr="0056762D" w:rsidRDefault="00270808" w:rsidP="00270808">
      <w:pPr>
        <w:pStyle w:val="ListParagraph"/>
        <w:numPr>
          <w:ilvl w:val="0"/>
          <w:numId w:val="0"/>
        </w:numPr>
        <w:spacing w:line="22" w:lineRule="atLeast"/>
        <w:ind w:left="357"/>
        <w:rPr>
          <w:szCs w:val="24"/>
        </w:rPr>
      </w:pPr>
      <w:r>
        <w:rPr>
          <w:szCs w:val="24"/>
        </w:rPr>
        <w:t>Janet Newson clarified that following on from last year’s issues, Margaret and Jean (as current membership team) would not be deleting any resigned or lapsed members from Groups.  All relevant Group Leaders will be notified to ensure that there has not been an oversight by the member.  Once it is established the member is not renewing then the Group Leader or Peter Beckley can remove the member from the Group.  To assist Group Leaders in doing this, and in reminding their members yet to renew to do so, Margaret would shortly be sending to Peter Beckley and Janet lists by Group showing members who had resigned, and those who had not yet renewed.</w:t>
      </w:r>
    </w:p>
    <w:p w14:paraId="40C37939" w14:textId="77777777" w:rsidR="00270808" w:rsidRDefault="00270808" w:rsidP="00270808">
      <w:pPr>
        <w:spacing w:before="240" w:after="240" w:line="22" w:lineRule="atLeast"/>
        <w:rPr>
          <w:i/>
          <w:iCs/>
          <w:color w:val="0070C0"/>
          <w:sz w:val="24"/>
          <w:szCs w:val="24"/>
        </w:rPr>
      </w:pPr>
      <w:r w:rsidRPr="00804FB0">
        <w:rPr>
          <w:i/>
          <w:iCs/>
          <w:color w:val="0070C0"/>
          <w:sz w:val="24"/>
          <w:szCs w:val="24"/>
        </w:rPr>
        <w:t>Refreshments were served at this point, and a few attendees left because of commitments elsewhere.</w:t>
      </w:r>
      <w:r>
        <w:rPr>
          <w:i/>
          <w:iCs/>
          <w:color w:val="0070C0"/>
          <w:sz w:val="24"/>
          <w:szCs w:val="24"/>
        </w:rPr>
        <w:t xml:space="preserve">  Our thanks to Sue Mearns and Isabel Baker for the plentiful supply of refreshments.  Much appreciated as always.</w:t>
      </w:r>
    </w:p>
    <w:p w14:paraId="260E68D5" w14:textId="77777777" w:rsidR="00270808" w:rsidRDefault="00270808" w:rsidP="00270808">
      <w:pPr>
        <w:spacing w:before="240" w:after="240" w:line="22" w:lineRule="atLeast"/>
        <w:rPr>
          <w:i/>
          <w:iCs/>
          <w:color w:val="0070C0"/>
          <w:sz w:val="24"/>
          <w:szCs w:val="24"/>
        </w:rPr>
      </w:pPr>
    </w:p>
    <w:p w14:paraId="11D88727" w14:textId="77777777" w:rsidR="00270808" w:rsidRPr="00804FB0" w:rsidRDefault="00270808" w:rsidP="00270808">
      <w:pPr>
        <w:spacing w:before="240" w:after="240" w:line="22" w:lineRule="atLeast"/>
        <w:rPr>
          <w:i/>
          <w:iCs/>
          <w:color w:val="0070C0"/>
          <w:sz w:val="24"/>
          <w:szCs w:val="24"/>
        </w:rPr>
      </w:pPr>
    </w:p>
    <w:p w14:paraId="3AC5997E" w14:textId="77777777" w:rsidR="00270808" w:rsidRDefault="00270808" w:rsidP="00173408">
      <w:pPr>
        <w:pStyle w:val="ListParagraph"/>
        <w:numPr>
          <w:ilvl w:val="0"/>
          <w:numId w:val="5"/>
        </w:numPr>
        <w:spacing w:line="22" w:lineRule="atLeast"/>
        <w:ind w:left="357" w:hanging="357"/>
        <w:rPr>
          <w:b/>
          <w:bCs/>
          <w:color w:val="0070C0"/>
          <w:szCs w:val="24"/>
        </w:rPr>
      </w:pPr>
      <w:r w:rsidRPr="00A57A0A">
        <w:rPr>
          <w:b/>
          <w:bCs/>
          <w:color w:val="0070C0"/>
          <w:szCs w:val="24"/>
        </w:rPr>
        <w:lastRenderedPageBreak/>
        <w:t>Reinstatement of Beacon Calendar</w:t>
      </w:r>
    </w:p>
    <w:p w14:paraId="499E44B3" w14:textId="77777777" w:rsidR="00270808" w:rsidRPr="00DE7316" w:rsidRDefault="00270808" w:rsidP="00270808">
      <w:pPr>
        <w:spacing w:before="60" w:after="240" w:line="22" w:lineRule="atLeast"/>
        <w:ind w:left="357"/>
        <w:rPr>
          <w:sz w:val="24"/>
          <w:szCs w:val="24"/>
        </w:rPr>
      </w:pPr>
      <w:r w:rsidRPr="00DE7316">
        <w:rPr>
          <w:sz w:val="24"/>
          <w:szCs w:val="24"/>
        </w:rPr>
        <w:t>Margaret explained that this had now been reinstated on the Events page of the internet.</w:t>
      </w:r>
      <w:r>
        <w:rPr>
          <w:sz w:val="24"/>
          <w:szCs w:val="24"/>
        </w:rPr>
        <w:br/>
      </w:r>
      <w:r>
        <w:rPr>
          <w:sz w:val="24"/>
          <w:szCs w:val="24"/>
        </w:rPr>
        <w:br/>
        <w:t xml:space="preserve">Additional note:  if any Group Leader wishes the Calendar to reflect specifics about an outing, please contact Peter Beckley. </w:t>
      </w:r>
    </w:p>
    <w:p w14:paraId="57BE5D45" w14:textId="77777777" w:rsidR="00270808" w:rsidRPr="00986093" w:rsidRDefault="00270808" w:rsidP="00270808">
      <w:pPr>
        <w:pStyle w:val="ListParagraph"/>
        <w:keepNext/>
        <w:keepLines/>
        <w:numPr>
          <w:ilvl w:val="0"/>
          <w:numId w:val="0"/>
        </w:numPr>
        <w:spacing w:before="240" w:after="180" w:line="22" w:lineRule="atLeast"/>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 xml:space="preserve">Agenda Item </w:t>
      </w:r>
      <w:r>
        <w:rPr>
          <w:rFonts w:eastAsiaTheme="majorEastAsia" w:cstheme="minorHAnsi"/>
          <w:b/>
          <w:color w:val="0070C0"/>
          <w:kern w:val="2"/>
          <w:sz w:val="26"/>
          <w:szCs w:val="26"/>
          <w14:ligatures w14:val="standardContextual"/>
        </w:rPr>
        <w:t>6</w:t>
      </w:r>
      <w:r w:rsidRPr="00986093">
        <w:rPr>
          <w:rFonts w:eastAsiaTheme="majorEastAsia" w:cstheme="minorHAnsi"/>
          <w:b/>
          <w:color w:val="0070C0"/>
          <w:kern w:val="2"/>
          <w:sz w:val="26"/>
          <w:szCs w:val="26"/>
          <w14:ligatures w14:val="standardContextual"/>
        </w:rPr>
        <w:t xml:space="preserve">: Update from the </w:t>
      </w:r>
      <w:r>
        <w:rPr>
          <w:rFonts w:eastAsiaTheme="majorEastAsia" w:cstheme="minorHAnsi"/>
          <w:b/>
          <w:color w:val="0070C0"/>
          <w:kern w:val="2"/>
          <w:sz w:val="26"/>
          <w:szCs w:val="26"/>
          <w14:ligatures w14:val="standardContextual"/>
        </w:rPr>
        <w:t>Chair (Jim McGough)</w:t>
      </w:r>
    </w:p>
    <w:p w14:paraId="3D0CFC87" w14:textId="77777777" w:rsidR="00270808" w:rsidRPr="004E5A45" w:rsidRDefault="00270808" w:rsidP="00173408">
      <w:pPr>
        <w:pStyle w:val="ListParagraph"/>
        <w:numPr>
          <w:ilvl w:val="0"/>
          <w:numId w:val="23"/>
        </w:numPr>
        <w:spacing w:line="22" w:lineRule="atLeast"/>
        <w:ind w:left="357" w:hanging="357"/>
        <w:rPr>
          <w:b/>
          <w:bCs/>
          <w:color w:val="0070C0"/>
          <w:szCs w:val="24"/>
        </w:rPr>
      </w:pPr>
      <w:r>
        <w:rPr>
          <w:b/>
          <w:bCs/>
          <w:color w:val="0070C0"/>
          <w:szCs w:val="24"/>
        </w:rPr>
        <w:t>Regional and National u3a Bodies</w:t>
      </w:r>
    </w:p>
    <w:p w14:paraId="3640A66D" w14:textId="77777777" w:rsidR="00270808" w:rsidRPr="00105DAD" w:rsidRDefault="00270808" w:rsidP="00270808">
      <w:pPr>
        <w:pStyle w:val="ListParagraph"/>
        <w:numPr>
          <w:ilvl w:val="0"/>
          <w:numId w:val="0"/>
        </w:numPr>
        <w:spacing w:line="22" w:lineRule="atLeast"/>
        <w:ind w:left="357"/>
        <w:rPr>
          <w:szCs w:val="24"/>
        </w:rPr>
      </w:pPr>
      <w:r>
        <w:rPr>
          <w:szCs w:val="24"/>
        </w:rPr>
        <w:t xml:space="preserve">Jim said he had been spending a lot of time participating in regional and national u3a bodies, and virtually all u3as experience the same problems as Crawley u3a in attracting Trustees and other volunteers. </w:t>
      </w:r>
    </w:p>
    <w:p w14:paraId="693D8633" w14:textId="77777777" w:rsidR="00270808" w:rsidRDefault="00270808" w:rsidP="00270808">
      <w:pPr>
        <w:pStyle w:val="ListParagraph"/>
        <w:numPr>
          <w:ilvl w:val="0"/>
          <w:numId w:val="0"/>
        </w:numPr>
        <w:spacing w:line="22" w:lineRule="atLeast"/>
        <w:ind w:left="357"/>
        <w:rPr>
          <w:szCs w:val="24"/>
        </w:rPr>
      </w:pPr>
      <w:r>
        <w:rPr>
          <w:szCs w:val="24"/>
        </w:rPr>
        <w:t xml:space="preserve">Research has been done showing that the number of people volunteering generally had declined steadily over the past 15-20 years, apart from an increase during the Covid pandemic.  Some u3as had been forced to use the “nuclear” option i.e. saying that unless any new Trustees came forward the u3a would have to close. </w:t>
      </w:r>
    </w:p>
    <w:p w14:paraId="7852543A" w14:textId="77777777" w:rsidR="00270808" w:rsidRDefault="00270808" w:rsidP="00270808">
      <w:pPr>
        <w:pStyle w:val="ListParagraph"/>
        <w:numPr>
          <w:ilvl w:val="0"/>
          <w:numId w:val="0"/>
        </w:numPr>
        <w:spacing w:line="22" w:lineRule="atLeast"/>
        <w:ind w:left="357"/>
        <w:rPr>
          <w:szCs w:val="24"/>
        </w:rPr>
      </w:pPr>
      <w:r>
        <w:rPr>
          <w:szCs w:val="24"/>
        </w:rPr>
        <w:t>There were a lot of changes taking place at the moment at the top levels of the Third Age Trust, and he would be attending online their AGM the next day (16</w:t>
      </w:r>
      <w:r w:rsidRPr="00105DAD">
        <w:rPr>
          <w:szCs w:val="24"/>
          <w:vertAlign w:val="superscript"/>
        </w:rPr>
        <w:t>th</w:t>
      </w:r>
      <w:r>
        <w:rPr>
          <w:szCs w:val="24"/>
        </w:rPr>
        <w:t xml:space="preserve"> October). </w:t>
      </w:r>
    </w:p>
    <w:p w14:paraId="09761F06" w14:textId="77777777" w:rsidR="00270808" w:rsidRPr="004E5A45" w:rsidRDefault="00270808" w:rsidP="00173408">
      <w:pPr>
        <w:pStyle w:val="ListParagraph"/>
        <w:numPr>
          <w:ilvl w:val="0"/>
          <w:numId w:val="23"/>
        </w:numPr>
        <w:spacing w:before="120" w:line="22" w:lineRule="atLeast"/>
        <w:ind w:left="357" w:hanging="357"/>
        <w:rPr>
          <w:b/>
          <w:bCs/>
          <w:color w:val="0070C0"/>
          <w:szCs w:val="24"/>
        </w:rPr>
      </w:pPr>
      <w:r>
        <w:rPr>
          <w:b/>
          <w:bCs/>
          <w:color w:val="0070C0"/>
          <w:szCs w:val="24"/>
        </w:rPr>
        <w:t>Attracting Trustees</w:t>
      </w:r>
    </w:p>
    <w:p w14:paraId="1390D6AA" w14:textId="77777777" w:rsidR="00270808" w:rsidRDefault="00270808" w:rsidP="00270808">
      <w:pPr>
        <w:pStyle w:val="ListParagraph"/>
        <w:numPr>
          <w:ilvl w:val="0"/>
          <w:numId w:val="0"/>
        </w:numPr>
        <w:spacing w:line="22" w:lineRule="atLeast"/>
        <w:ind w:left="357"/>
        <w:rPr>
          <w:szCs w:val="24"/>
        </w:rPr>
      </w:pPr>
      <w:r>
        <w:rPr>
          <w:szCs w:val="24"/>
        </w:rPr>
        <w:t xml:space="preserve">The Committee had discussed how to reduce the burden of acting as a Trustee and had decided to reduce the number of formal Committee meetings each year from twelve to four. </w:t>
      </w:r>
    </w:p>
    <w:p w14:paraId="3687F50D" w14:textId="77777777" w:rsidR="00270808" w:rsidRDefault="00270808" w:rsidP="00270808">
      <w:pPr>
        <w:pStyle w:val="ListParagraph"/>
        <w:numPr>
          <w:ilvl w:val="0"/>
          <w:numId w:val="0"/>
        </w:numPr>
        <w:spacing w:line="22" w:lineRule="atLeast"/>
        <w:ind w:left="357"/>
        <w:rPr>
          <w:szCs w:val="24"/>
        </w:rPr>
      </w:pPr>
      <w:r>
        <w:rPr>
          <w:szCs w:val="24"/>
        </w:rPr>
        <w:t xml:space="preserve">The reason we were not able to hold an Open Day this year was because we just did not have the capacity to undertake the amount of work required.  We are now looking at developing a different type of Open Day, possibly at the Charis Centre, and will be asking for volunteers to participate in organising this. </w:t>
      </w:r>
    </w:p>
    <w:p w14:paraId="18D0BD88" w14:textId="77777777" w:rsidR="00270808" w:rsidRDefault="00270808" w:rsidP="00270808">
      <w:pPr>
        <w:pStyle w:val="ListParagraph"/>
        <w:numPr>
          <w:ilvl w:val="0"/>
          <w:numId w:val="0"/>
        </w:numPr>
        <w:spacing w:line="22" w:lineRule="atLeast"/>
        <w:ind w:left="357"/>
        <w:rPr>
          <w:szCs w:val="24"/>
        </w:rPr>
      </w:pPr>
      <w:r>
        <w:rPr>
          <w:szCs w:val="24"/>
        </w:rPr>
        <w:t>In order to survive and flourish we need to be looking continually at how we need to change the way we work, and at developing new activities.</w:t>
      </w:r>
    </w:p>
    <w:p w14:paraId="1B03BAAA" w14:textId="77777777" w:rsidR="00270808" w:rsidRDefault="00270808" w:rsidP="00270808">
      <w:pPr>
        <w:pStyle w:val="ListParagraph"/>
        <w:numPr>
          <w:ilvl w:val="0"/>
          <w:numId w:val="0"/>
        </w:numPr>
        <w:spacing w:line="22" w:lineRule="atLeast"/>
        <w:ind w:left="357"/>
        <w:rPr>
          <w:szCs w:val="24"/>
        </w:rPr>
      </w:pPr>
      <w:r>
        <w:rPr>
          <w:szCs w:val="24"/>
        </w:rPr>
        <w:t xml:space="preserve">It was suggested that posters stating “if nobody does anything, your organisation will fold” should be used to remind members of this. </w:t>
      </w:r>
    </w:p>
    <w:p w14:paraId="791CBE55" w14:textId="77777777" w:rsidR="00270808" w:rsidRDefault="00270808" w:rsidP="00270808">
      <w:pPr>
        <w:pStyle w:val="ListParagraph"/>
        <w:numPr>
          <w:ilvl w:val="0"/>
          <w:numId w:val="0"/>
        </w:numPr>
        <w:spacing w:line="22" w:lineRule="atLeast"/>
        <w:ind w:left="357"/>
        <w:rPr>
          <w:szCs w:val="24"/>
        </w:rPr>
      </w:pPr>
      <w:r>
        <w:rPr>
          <w:szCs w:val="24"/>
        </w:rPr>
        <w:t>Jim said that on Thursday (17</w:t>
      </w:r>
      <w:r w:rsidRPr="00105DAD">
        <w:rPr>
          <w:szCs w:val="24"/>
          <w:vertAlign w:val="superscript"/>
        </w:rPr>
        <w:t>th</w:t>
      </w:r>
      <w:r>
        <w:rPr>
          <w:szCs w:val="24"/>
        </w:rPr>
        <w:t xml:space="preserve"> October) he and Sue Parker would be representing Crawley u3a at the Winter Warm Up event taking place at K2. </w:t>
      </w:r>
    </w:p>
    <w:p w14:paraId="5EBEB405" w14:textId="77777777" w:rsidR="00270808" w:rsidRDefault="00270808" w:rsidP="00270808">
      <w:pPr>
        <w:pStyle w:val="ListParagraph"/>
        <w:numPr>
          <w:ilvl w:val="0"/>
          <w:numId w:val="0"/>
        </w:numPr>
        <w:spacing w:line="22" w:lineRule="atLeast"/>
        <w:ind w:left="357"/>
        <w:rPr>
          <w:szCs w:val="24"/>
        </w:rPr>
      </w:pPr>
      <w:r>
        <w:rPr>
          <w:szCs w:val="24"/>
        </w:rPr>
        <w:t xml:space="preserve">Finally, he thanked Janet Newson for all the work she had undertaken as Groups Coordinator.  She had completed some key projects. </w:t>
      </w:r>
    </w:p>
    <w:p w14:paraId="550D0872" w14:textId="77777777" w:rsidR="00270808" w:rsidRDefault="00270808" w:rsidP="00270808">
      <w:pPr>
        <w:pStyle w:val="ListParagraph"/>
        <w:keepNext/>
        <w:keepLines/>
        <w:numPr>
          <w:ilvl w:val="0"/>
          <w:numId w:val="0"/>
        </w:numPr>
        <w:spacing w:before="240" w:after="180" w:line="22" w:lineRule="atLeast"/>
        <w:outlineLvl w:val="2"/>
        <w:rPr>
          <w:rFonts w:eastAsiaTheme="majorEastAsia" w:cstheme="minorHAnsi"/>
          <w:b/>
          <w:color w:val="0070C0"/>
          <w:kern w:val="2"/>
          <w:sz w:val="26"/>
          <w:szCs w:val="26"/>
          <w14:ligatures w14:val="standardContextual"/>
        </w:rPr>
      </w:pPr>
      <w:r w:rsidRPr="00633883">
        <w:rPr>
          <w:rFonts w:eastAsiaTheme="majorEastAsia" w:cstheme="minorHAnsi"/>
          <w:b/>
          <w:color w:val="0070C0"/>
          <w:kern w:val="2"/>
          <w:sz w:val="26"/>
          <w:szCs w:val="26"/>
          <w14:ligatures w14:val="standardContextual"/>
        </w:rPr>
        <w:t>Agenda Item 7: Update from Groups</w:t>
      </w:r>
      <w:r>
        <w:rPr>
          <w:rFonts w:eastAsiaTheme="majorEastAsia" w:cstheme="minorHAnsi"/>
          <w:b/>
          <w:color w:val="0070C0"/>
          <w:kern w:val="2"/>
          <w:sz w:val="26"/>
          <w:szCs w:val="26"/>
          <w14:ligatures w14:val="standardContextual"/>
        </w:rPr>
        <w:t xml:space="preserve"> Coordinator (Janet Newson)</w:t>
      </w:r>
    </w:p>
    <w:p w14:paraId="7009D514" w14:textId="77777777" w:rsidR="00270808" w:rsidRPr="00633883" w:rsidRDefault="00270808" w:rsidP="00270808">
      <w:pPr>
        <w:pStyle w:val="ListParagraph"/>
        <w:keepNext/>
        <w:keepLines/>
        <w:numPr>
          <w:ilvl w:val="0"/>
          <w:numId w:val="0"/>
        </w:numPr>
        <w:spacing w:before="120" w:after="120" w:line="22" w:lineRule="atLeast"/>
        <w:outlineLvl w:val="2"/>
        <w:rPr>
          <w:rFonts w:eastAsiaTheme="majorEastAsia" w:cstheme="minorHAnsi"/>
          <w:bCs/>
          <w:kern w:val="2"/>
          <w:szCs w:val="24"/>
          <w14:ligatures w14:val="standardContextual"/>
        </w:rPr>
      </w:pPr>
      <w:r>
        <w:rPr>
          <w:rFonts w:eastAsiaTheme="majorEastAsia" w:cstheme="minorHAnsi"/>
          <w:bCs/>
          <w:kern w:val="2"/>
          <w:szCs w:val="24"/>
          <w14:ligatures w14:val="standardContextual"/>
        </w:rPr>
        <w:t>Not covered in meeting as all information was communicated in the notes accompanying the Agenda sent out on 6</w:t>
      </w:r>
      <w:r w:rsidRPr="00633883">
        <w:rPr>
          <w:rFonts w:eastAsiaTheme="majorEastAsia" w:cstheme="minorHAnsi"/>
          <w:bCs/>
          <w:kern w:val="2"/>
          <w:szCs w:val="24"/>
          <w:vertAlign w:val="superscript"/>
          <w14:ligatures w14:val="standardContextual"/>
        </w:rPr>
        <w:t>th</w:t>
      </w:r>
      <w:r>
        <w:rPr>
          <w:rFonts w:eastAsiaTheme="majorEastAsia" w:cstheme="minorHAnsi"/>
          <w:bCs/>
          <w:kern w:val="2"/>
          <w:szCs w:val="24"/>
          <w14:ligatures w14:val="standardContextual"/>
        </w:rPr>
        <w:t xml:space="preserve"> October. </w:t>
      </w:r>
    </w:p>
    <w:p w14:paraId="4C7ED2C9" w14:textId="77777777" w:rsidR="00270808" w:rsidRDefault="00270808">
      <w:pPr>
        <w:rPr>
          <w:rFonts w:eastAsiaTheme="majorEastAsia" w:cstheme="minorHAnsi"/>
          <w:b/>
          <w:color w:val="0070C0"/>
          <w:kern w:val="2"/>
          <w:sz w:val="26"/>
          <w:szCs w:val="26"/>
          <w14:ligatures w14:val="standardContextual"/>
        </w:rPr>
      </w:pPr>
      <w:r>
        <w:rPr>
          <w:rFonts w:eastAsiaTheme="majorEastAsia" w:cstheme="minorHAnsi"/>
          <w:b/>
          <w:color w:val="0070C0"/>
          <w:kern w:val="2"/>
          <w:sz w:val="26"/>
          <w:szCs w:val="26"/>
          <w14:ligatures w14:val="standardContextual"/>
        </w:rPr>
        <w:br w:type="page"/>
      </w:r>
    </w:p>
    <w:p w14:paraId="44404E09" w14:textId="1D331A26" w:rsidR="00270808" w:rsidRPr="00986093" w:rsidRDefault="00270808" w:rsidP="00270808">
      <w:pPr>
        <w:pStyle w:val="ListParagraph"/>
        <w:keepNext/>
        <w:keepLines/>
        <w:numPr>
          <w:ilvl w:val="0"/>
          <w:numId w:val="0"/>
        </w:numPr>
        <w:spacing w:before="120" w:after="120" w:line="22" w:lineRule="atLeast"/>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lastRenderedPageBreak/>
        <w:t xml:space="preserve">Agenda Item </w:t>
      </w:r>
      <w:r>
        <w:rPr>
          <w:rFonts w:eastAsiaTheme="majorEastAsia" w:cstheme="minorHAnsi"/>
          <w:b/>
          <w:color w:val="0070C0"/>
          <w:kern w:val="2"/>
          <w:sz w:val="26"/>
          <w:szCs w:val="26"/>
          <w14:ligatures w14:val="standardContextual"/>
        </w:rPr>
        <w:t>8</w:t>
      </w:r>
      <w:r w:rsidRPr="00986093">
        <w:rPr>
          <w:rFonts w:eastAsiaTheme="majorEastAsia" w:cstheme="minorHAnsi"/>
          <w:b/>
          <w:color w:val="0070C0"/>
          <w:kern w:val="2"/>
          <w:sz w:val="26"/>
          <w:szCs w:val="26"/>
          <w14:ligatures w14:val="standardContextual"/>
        </w:rPr>
        <w:t xml:space="preserve">: </w:t>
      </w:r>
      <w:r>
        <w:rPr>
          <w:rFonts w:eastAsiaTheme="majorEastAsia" w:cstheme="minorHAnsi"/>
          <w:b/>
          <w:color w:val="0070C0"/>
          <w:kern w:val="2"/>
          <w:sz w:val="26"/>
          <w:szCs w:val="26"/>
          <w14:ligatures w14:val="standardContextual"/>
        </w:rPr>
        <w:t>Future of GL Meetings (Janet Newson)</w:t>
      </w:r>
    </w:p>
    <w:p w14:paraId="71FE8D27" w14:textId="77777777" w:rsidR="00270808" w:rsidRDefault="00270808" w:rsidP="00270808">
      <w:pPr>
        <w:pStyle w:val="PlainText"/>
        <w:spacing w:before="60" w:after="60" w:line="22" w:lineRule="atLeast"/>
        <w:rPr>
          <w:rFonts w:cstheme="minorHAnsi"/>
          <w:sz w:val="24"/>
          <w:szCs w:val="24"/>
          <w:lang w:val="en-US"/>
        </w:rPr>
      </w:pPr>
      <w:r>
        <w:rPr>
          <w:rFonts w:cstheme="minorHAnsi"/>
          <w:sz w:val="24"/>
          <w:szCs w:val="24"/>
          <w:lang w:val="en-US"/>
        </w:rPr>
        <w:t>The Committee would like to know whether GLs find these meetings useful. The Trustees find it helpful to meet with GLs, who are the ones who provide most of what u3a members are looking for, but would like to know what GLs prefer in terms of:</w:t>
      </w:r>
    </w:p>
    <w:p w14:paraId="4D7A01DC" w14:textId="77777777" w:rsidR="00270808" w:rsidRDefault="00270808" w:rsidP="00173408">
      <w:pPr>
        <w:pStyle w:val="PlainText"/>
        <w:numPr>
          <w:ilvl w:val="0"/>
          <w:numId w:val="24"/>
        </w:numPr>
        <w:spacing w:before="60" w:after="60" w:line="22" w:lineRule="atLeast"/>
        <w:ind w:left="357" w:hanging="357"/>
        <w:rPr>
          <w:rFonts w:cstheme="minorHAnsi"/>
          <w:sz w:val="24"/>
          <w:szCs w:val="24"/>
          <w:lang w:val="en-US"/>
        </w:rPr>
      </w:pPr>
      <w:r>
        <w:rPr>
          <w:rFonts w:cstheme="minorHAnsi"/>
          <w:sz w:val="24"/>
          <w:szCs w:val="24"/>
          <w:lang w:val="en-US"/>
        </w:rPr>
        <w:t>Frequency of meetings (once a term, once a year etc)</w:t>
      </w:r>
    </w:p>
    <w:p w14:paraId="5CA635F4" w14:textId="77777777" w:rsidR="00270808" w:rsidRDefault="00270808" w:rsidP="00173408">
      <w:pPr>
        <w:pStyle w:val="PlainText"/>
        <w:numPr>
          <w:ilvl w:val="0"/>
          <w:numId w:val="24"/>
        </w:numPr>
        <w:spacing w:before="60" w:after="60" w:line="22" w:lineRule="atLeast"/>
        <w:ind w:left="357" w:hanging="357"/>
        <w:rPr>
          <w:rFonts w:cstheme="minorHAnsi"/>
          <w:sz w:val="24"/>
          <w:szCs w:val="24"/>
          <w:lang w:val="en-US"/>
        </w:rPr>
      </w:pPr>
      <w:r w:rsidRPr="004A745C">
        <w:rPr>
          <w:rFonts w:cstheme="minorHAnsi"/>
          <w:sz w:val="24"/>
          <w:szCs w:val="24"/>
          <w:lang w:val="en-US"/>
        </w:rPr>
        <w:t>Day of the week and tim</w:t>
      </w:r>
      <w:r>
        <w:rPr>
          <w:rFonts w:cstheme="minorHAnsi"/>
          <w:sz w:val="24"/>
          <w:szCs w:val="24"/>
          <w:lang w:val="en-US"/>
        </w:rPr>
        <w:t>e</w:t>
      </w:r>
    </w:p>
    <w:p w14:paraId="6F70B418" w14:textId="77777777" w:rsidR="00270808" w:rsidRPr="004A745C" w:rsidRDefault="00270808" w:rsidP="00173408">
      <w:pPr>
        <w:pStyle w:val="PlainText"/>
        <w:numPr>
          <w:ilvl w:val="0"/>
          <w:numId w:val="24"/>
        </w:numPr>
        <w:spacing w:before="60" w:after="60" w:line="22" w:lineRule="atLeast"/>
        <w:ind w:left="357" w:hanging="357"/>
        <w:rPr>
          <w:rFonts w:cstheme="minorHAnsi"/>
          <w:sz w:val="24"/>
          <w:szCs w:val="24"/>
          <w:lang w:val="en-US"/>
        </w:rPr>
      </w:pPr>
      <w:r>
        <w:rPr>
          <w:rFonts w:cstheme="minorHAnsi"/>
          <w:sz w:val="24"/>
          <w:szCs w:val="24"/>
          <w:lang w:val="en-US"/>
        </w:rPr>
        <w:t>Type of topics to be covered.</w:t>
      </w:r>
    </w:p>
    <w:p w14:paraId="51B9F07B" w14:textId="77777777" w:rsidR="00270808" w:rsidRDefault="00270808" w:rsidP="00270808">
      <w:pPr>
        <w:pStyle w:val="PlainText"/>
        <w:spacing w:before="60" w:after="60" w:line="22" w:lineRule="atLeast"/>
        <w:rPr>
          <w:rFonts w:cstheme="minorHAnsi"/>
          <w:sz w:val="24"/>
          <w:szCs w:val="24"/>
          <w:lang w:val="en-US"/>
        </w:rPr>
      </w:pPr>
      <w:r>
        <w:rPr>
          <w:rFonts w:cstheme="minorHAnsi"/>
          <w:sz w:val="24"/>
          <w:szCs w:val="24"/>
          <w:lang w:val="en-US"/>
        </w:rPr>
        <w:t>On (i) there seemed to be a consensus in the room that once a term worked well. On (ii), the current slot, the morning of the 3</w:t>
      </w:r>
      <w:r w:rsidRPr="004A745C">
        <w:rPr>
          <w:rFonts w:cstheme="minorHAnsi"/>
          <w:sz w:val="24"/>
          <w:szCs w:val="24"/>
          <w:vertAlign w:val="superscript"/>
          <w:lang w:val="en-US"/>
        </w:rPr>
        <w:t>rd</w:t>
      </w:r>
      <w:r>
        <w:rPr>
          <w:rFonts w:cstheme="minorHAnsi"/>
          <w:sz w:val="24"/>
          <w:szCs w:val="24"/>
          <w:lang w:val="en-US"/>
        </w:rPr>
        <w:t xml:space="preserve"> Tuesday in the month, no longer worked as well as it once did because the new Indoor Pickleball group meets at this time. </w:t>
      </w:r>
    </w:p>
    <w:p w14:paraId="654B90F3" w14:textId="77777777" w:rsidR="00270808" w:rsidRDefault="00270808" w:rsidP="00270808">
      <w:pPr>
        <w:pStyle w:val="PlainText"/>
        <w:spacing w:before="60" w:after="60" w:line="22" w:lineRule="atLeast"/>
        <w:rPr>
          <w:rFonts w:cstheme="minorHAnsi"/>
          <w:sz w:val="24"/>
          <w:szCs w:val="24"/>
          <w:lang w:val="en-US"/>
        </w:rPr>
      </w:pPr>
      <w:r>
        <w:rPr>
          <w:rFonts w:cstheme="minorHAnsi"/>
          <w:sz w:val="24"/>
          <w:szCs w:val="24"/>
          <w:lang w:val="en-US"/>
        </w:rPr>
        <w:t>On (iii), Graham Friday reminded the GLs that these meetings were intended to help GLs, so the Committee will allow the agenda to be dominated by the matters GLs themselves wish to discuss. As was done at today’s meeting, these matters would be placed at the start of the agenda.</w:t>
      </w:r>
    </w:p>
    <w:p w14:paraId="1F049432" w14:textId="77777777" w:rsidR="00270808" w:rsidRDefault="00270808" w:rsidP="00270808">
      <w:pPr>
        <w:pStyle w:val="PlainText"/>
        <w:spacing w:before="60" w:after="60" w:line="22" w:lineRule="atLeast"/>
        <w:rPr>
          <w:rFonts w:cstheme="minorHAnsi"/>
          <w:sz w:val="24"/>
          <w:szCs w:val="24"/>
          <w:lang w:val="en-US"/>
        </w:rPr>
      </w:pPr>
      <w:r>
        <w:rPr>
          <w:rFonts w:cstheme="minorHAnsi"/>
          <w:sz w:val="24"/>
          <w:szCs w:val="24"/>
          <w:lang w:val="en-US"/>
        </w:rPr>
        <w:t xml:space="preserve">It was suggested that the day of the week the meetings are held should be varied, to ensure those who cannot attend one meeting due to a clash have the opportunity of being able to attend another time. The Secretary, who suggests the dates for these meetings, taking into consideration the Groups’ timetables, said she would do her best. </w:t>
      </w:r>
    </w:p>
    <w:p w14:paraId="0DB5F472" w14:textId="77777777" w:rsidR="00270808" w:rsidRDefault="00270808" w:rsidP="00270808">
      <w:pPr>
        <w:pStyle w:val="PlainText"/>
        <w:spacing w:before="60" w:after="60" w:line="22" w:lineRule="atLeast"/>
        <w:rPr>
          <w:rFonts w:cstheme="minorHAnsi"/>
          <w:sz w:val="24"/>
          <w:szCs w:val="24"/>
          <w:lang w:val="en-US"/>
        </w:rPr>
      </w:pPr>
    </w:p>
    <w:p w14:paraId="186F6852" w14:textId="77777777" w:rsidR="00270808" w:rsidRDefault="00270808" w:rsidP="00270808">
      <w:pPr>
        <w:spacing w:before="240" w:after="240" w:line="22" w:lineRule="atLeast"/>
        <w:rPr>
          <w:sz w:val="24"/>
          <w:szCs w:val="24"/>
        </w:rPr>
      </w:pPr>
      <w:r w:rsidRPr="00CF35B8">
        <w:rPr>
          <w:i/>
          <w:iCs/>
          <w:color w:val="0070C0"/>
        </w:rPr>
        <w:t xml:space="preserve">The </w:t>
      </w:r>
      <w:r>
        <w:rPr>
          <w:i/>
          <w:iCs/>
          <w:color w:val="0070C0"/>
        </w:rPr>
        <w:t>C</w:t>
      </w:r>
      <w:r w:rsidRPr="00CF35B8">
        <w:rPr>
          <w:i/>
          <w:iCs/>
          <w:color w:val="0070C0"/>
        </w:rPr>
        <w:t xml:space="preserve">hair had to leave the meeting at 11:45 </w:t>
      </w:r>
      <w:r>
        <w:rPr>
          <w:i/>
          <w:iCs/>
          <w:color w:val="0070C0"/>
        </w:rPr>
        <w:br/>
      </w:r>
      <w:r>
        <w:rPr>
          <w:sz w:val="24"/>
          <w:szCs w:val="24"/>
        </w:rPr>
        <w:t>The meeting closed at 11:45</w:t>
      </w:r>
    </w:p>
    <w:p w14:paraId="0501E065" w14:textId="77777777" w:rsidR="00270808" w:rsidRDefault="00270808" w:rsidP="00270808">
      <w:pPr>
        <w:spacing w:line="22" w:lineRule="atLeast"/>
        <w:rPr>
          <w:sz w:val="24"/>
          <w:szCs w:val="24"/>
        </w:rPr>
      </w:pPr>
    </w:p>
    <w:p w14:paraId="340A248F" w14:textId="77777777" w:rsidR="00270808" w:rsidRDefault="00270808" w:rsidP="00270808">
      <w:pPr>
        <w:spacing w:line="22" w:lineRule="atLeast"/>
        <w:rPr>
          <w:sz w:val="24"/>
          <w:szCs w:val="24"/>
        </w:rPr>
      </w:pPr>
      <w:r>
        <w:rPr>
          <w:sz w:val="24"/>
          <w:szCs w:val="24"/>
        </w:rPr>
        <w:t>Margaret Lloyd, Minute Taker, 20</w:t>
      </w:r>
      <w:r w:rsidRPr="00311426">
        <w:rPr>
          <w:sz w:val="24"/>
          <w:szCs w:val="24"/>
          <w:vertAlign w:val="superscript"/>
        </w:rPr>
        <w:t>th</w:t>
      </w:r>
      <w:r>
        <w:rPr>
          <w:sz w:val="24"/>
          <w:szCs w:val="24"/>
        </w:rPr>
        <w:t xml:space="preserve"> October 2024</w:t>
      </w:r>
    </w:p>
    <w:p w14:paraId="04295FB0" w14:textId="77777777" w:rsidR="00270808" w:rsidRDefault="00270808" w:rsidP="00270808">
      <w:pPr>
        <w:spacing w:line="22" w:lineRule="atLeast"/>
        <w:rPr>
          <w:sz w:val="24"/>
          <w:szCs w:val="24"/>
        </w:rPr>
      </w:pPr>
    </w:p>
    <w:p w14:paraId="42489F54" w14:textId="77777777" w:rsidR="00270808" w:rsidRDefault="00270808" w:rsidP="00270808">
      <w:pPr>
        <w:spacing w:line="22" w:lineRule="atLeast"/>
        <w:rPr>
          <w:sz w:val="24"/>
          <w:szCs w:val="24"/>
        </w:rPr>
      </w:pPr>
      <w:r>
        <w:rPr>
          <w:sz w:val="24"/>
          <w:szCs w:val="24"/>
        </w:rPr>
        <w:t>Two amendments:</w:t>
      </w:r>
    </w:p>
    <w:p w14:paraId="771542C9" w14:textId="77777777" w:rsidR="00270808" w:rsidRDefault="00270808" w:rsidP="00270808">
      <w:pPr>
        <w:spacing w:line="22" w:lineRule="atLeast"/>
        <w:rPr>
          <w:sz w:val="24"/>
          <w:szCs w:val="24"/>
        </w:rPr>
      </w:pPr>
      <w:r>
        <w:rPr>
          <w:sz w:val="24"/>
          <w:szCs w:val="24"/>
        </w:rPr>
        <w:t>Naming convention for Kathleen Jenkinson.  Prefers to use Kitty so have changed this wherever her name is mentioned.</w:t>
      </w:r>
    </w:p>
    <w:p w14:paraId="05B02118" w14:textId="77777777" w:rsidR="00270808" w:rsidRDefault="00270808" w:rsidP="00270808">
      <w:pPr>
        <w:spacing w:line="22" w:lineRule="atLeast"/>
        <w:rPr>
          <w:sz w:val="24"/>
          <w:szCs w:val="24"/>
        </w:rPr>
      </w:pPr>
      <w:r>
        <w:rPr>
          <w:sz w:val="24"/>
          <w:szCs w:val="24"/>
        </w:rPr>
        <w:t>Item 2 (a) Sue Parker amended the numbers of non-email users from her data she obtained on 14</w:t>
      </w:r>
      <w:r w:rsidRPr="0017289C">
        <w:rPr>
          <w:sz w:val="24"/>
          <w:szCs w:val="24"/>
          <w:vertAlign w:val="superscript"/>
        </w:rPr>
        <w:t>th</w:t>
      </w:r>
      <w:r>
        <w:rPr>
          <w:sz w:val="24"/>
          <w:szCs w:val="24"/>
        </w:rPr>
        <w:t xml:space="preserve"> October 2024.</w:t>
      </w:r>
    </w:p>
    <w:p w14:paraId="50F243CD" w14:textId="77777777" w:rsidR="00270808" w:rsidRDefault="00270808" w:rsidP="00270808">
      <w:pPr>
        <w:spacing w:line="22" w:lineRule="atLeast"/>
        <w:rPr>
          <w:sz w:val="24"/>
          <w:szCs w:val="24"/>
        </w:rPr>
      </w:pPr>
      <w:r>
        <w:rPr>
          <w:sz w:val="24"/>
          <w:szCs w:val="24"/>
        </w:rPr>
        <w:t>Janet Newson</w:t>
      </w:r>
      <w:r>
        <w:rPr>
          <w:sz w:val="24"/>
          <w:szCs w:val="24"/>
        </w:rPr>
        <w:br/>
        <w:t>Groups Coordinator – 24 Oct 2024</w:t>
      </w:r>
    </w:p>
    <w:p w14:paraId="0257962B" w14:textId="77777777" w:rsidR="00270808" w:rsidRPr="00792B99" w:rsidRDefault="00270808" w:rsidP="00792B99">
      <w:pPr>
        <w:rPr>
          <w:b/>
          <w:bCs/>
          <w:color w:val="0070C0"/>
          <w:sz w:val="26"/>
          <w:szCs w:val="26"/>
        </w:rPr>
      </w:pPr>
    </w:p>
    <w:sectPr w:rsidR="00270808" w:rsidRPr="00792B99" w:rsidSect="009B0F2E">
      <w:footerReference w:type="default" r:id="rId9"/>
      <w:pgSz w:w="11906" w:h="16838"/>
      <w:pgMar w:top="1287" w:right="1287"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E406" w14:textId="77777777" w:rsidR="007F6BFB" w:rsidRDefault="007F6BFB" w:rsidP="00E0169B">
      <w:pPr>
        <w:spacing w:after="0" w:line="240" w:lineRule="auto"/>
      </w:pPr>
      <w:r>
        <w:separator/>
      </w:r>
    </w:p>
  </w:endnote>
  <w:endnote w:type="continuationSeparator" w:id="0">
    <w:p w14:paraId="41273EBA" w14:textId="77777777" w:rsidR="007F6BFB" w:rsidRDefault="007F6BFB" w:rsidP="00E0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678625"/>
      <w:docPartObj>
        <w:docPartGallery w:val="Page Numbers (Bottom of Page)"/>
        <w:docPartUnique/>
      </w:docPartObj>
    </w:sdtPr>
    <w:sdtEndPr>
      <w:rPr>
        <w:noProof/>
      </w:rPr>
    </w:sdtEndPr>
    <w:sdtContent>
      <w:p w14:paraId="64CD82D0" w14:textId="2B97BD24" w:rsidR="009B0F2E" w:rsidRDefault="009B0F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91A1F" w14:textId="77777777" w:rsidR="006248D3" w:rsidRDefault="0062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AEA2" w14:textId="77777777" w:rsidR="007F6BFB" w:rsidRDefault="007F6BFB" w:rsidP="00E0169B">
      <w:pPr>
        <w:spacing w:after="0" w:line="240" w:lineRule="auto"/>
      </w:pPr>
      <w:r>
        <w:separator/>
      </w:r>
    </w:p>
  </w:footnote>
  <w:footnote w:type="continuationSeparator" w:id="0">
    <w:p w14:paraId="135A20D7" w14:textId="77777777" w:rsidR="007F6BFB" w:rsidRDefault="007F6BFB" w:rsidP="00E01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7B3"/>
    <w:multiLevelType w:val="hybridMultilevel"/>
    <w:tmpl w:val="F9A4C4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660CC"/>
    <w:multiLevelType w:val="hybridMultilevel"/>
    <w:tmpl w:val="CE4CCD66"/>
    <w:lvl w:ilvl="0" w:tplc="68388F0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49EC"/>
    <w:multiLevelType w:val="hybridMultilevel"/>
    <w:tmpl w:val="16EE1458"/>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D637E0"/>
    <w:multiLevelType w:val="hybridMultilevel"/>
    <w:tmpl w:val="7E226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44339A"/>
    <w:multiLevelType w:val="hybridMultilevel"/>
    <w:tmpl w:val="CE12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B1CD8"/>
    <w:multiLevelType w:val="hybridMultilevel"/>
    <w:tmpl w:val="D4F20852"/>
    <w:lvl w:ilvl="0" w:tplc="A02C651E">
      <w:start w:val="1"/>
      <w:numFmt w:val="lowerLetter"/>
      <w:lvlText w:val="%1)"/>
      <w:lvlJc w:val="left"/>
      <w:pPr>
        <w:ind w:left="720" w:hanging="360"/>
      </w:pPr>
      <w:rPr>
        <w:rFonts w:eastAsia="Times New Roman"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11C8D"/>
    <w:multiLevelType w:val="hybridMultilevel"/>
    <w:tmpl w:val="29BC95B8"/>
    <w:lvl w:ilvl="0" w:tplc="0D1ADD5E">
      <w:start w:val="1"/>
      <w:numFmt w:val="lowerRoman"/>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0C2DFA"/>
    <w:multiLevelType w:val="hybridMultilevel"/>
    <w:tmpl w:val="F15AD1D6"/>
    <w:lvl w:ilvl="0" w:tplc="276A70C0">
      <w:start w:val="1"/>
      <w:numFmt w:val="lowerLetter"/>
      <w:pStyle w:val="ListParagraph"/>
      <w:lvlText w:val="%1)"/>
      <w:lvlJc w:val="left"/>
      <w:pPr>
        <w:ind w:left="360" w:hanging="360"/>
      </w:pPr>
      <w:rPr>
        <w:rFonts w:ascii="Calibri" w:hAnsi="Calibri" w:hint="default"/>
        <w:b w:val="0"/>
        <w:bCs/>
        <w:i w:val="0"/>
        <w:color w:val="000000"/>
        <w:sz w:val="24"/>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1B6A6F4A"/>
    <w:multiLevelType w:val="hybridMultilevel"/>
    <w:tmpl w:val="83CEF8E6"/>
    <w:lvl w:ilvl="0" w:tplc="0F66168C">
      <w:start w:val="1"/>
      <w:numFmt w:val="lowerLetter"/>
      <w:lvlText w:val="%1)"/>
      <w:lvlJc w:val="left"/>
      <w:pPr>
        <w:ind w:left="360" w:hanging="360"/>
      </w:pPr>
      <w:rPr>
        <w:rFonts w:asciiTheme="majorHAnsi" w:hAnsiTheme="majorHAnsi" w:cstheme="majorHAnsi" w:hint="default"/>
        <w:b/>
        <w:bCs/>
        <w:i w:val="0"/>
        <w:color w:val="4472C4" w:themeColor="accent1"/>
        <w:sz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265B33C1"/>
    <w:multiLevelType w:val="hybridMultilevel"/>
    <w:tmpl w:val="6CC2D41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47B8D"/>
    <w:multiLevelType w:val="hybridMultilevel"/>
    <w:tmpl w:val="278EDFBA"/>
    <w:lvl w:ilvl="0" w:tplc="2EEEED02">
      <w:start w:val="1"/>
      <w:numFmt w:val="lowerLetter"/>
      <w:lvlText w:val="%1)"/>
      <w:lvlJc w:val="left"/>
      <w:pPr>
        <w:ind w:left="720" w:hanging="360"/>
      </w:pPr>
      <w:rPr>
        <w:rFonts w:ascii="Calibri" w:hAnsi="Calibri" w:hint="default"/>
        <w:b/>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3F49E3"/>
    <w:multiLevelType w:val="hybridMultilevel"/>
    <w:tmpl w:val="A9E2C56E"/>
    <w:lvl w:ilvl="0" w:tplc="04FCADD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2D9772D"/>
    <w:multiLevelType w:val="hybridMultilevel"/>
    <w:tmpl w:val="D2467558"/>
    <w:lvl w:ilvl="0" w:tplc="1DBE698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0F0B79"/>
    <w:multiLevelType w:val="hybridMultilevel"/>
    <w:tmpl w:val="4852C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1A5C38"/>
    <w:multiLevelType w:val="hybridMultilevel"/>
    <w:tmpl w:val="0130DB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4E839FD"/>
    <w:multiLevelType w:val="hybridMultilevel"/>
    <w:tmpl w:val="D71E1EAA"/>
    <w:lvl w:ilvl="0" w:tplc="B90EF922">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8514EB"/>
    <w:multiLevelType w:val="hybridMultilevel"/>
    <w:tmpl w:val="01347CF6"/>
    <w:lvl w:ilvl="0" w:tplc="5FB62B1E">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9C3B66"/>
    <w:multiLevelType w:val="hybridMultilevel"/>
    <w:tmpl w:val="E1EA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A7D66"/>
    <w:multiLevelType w:val="hybridMultilevel"/>
    <w:tmpl w:val="CE4CCD6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954AA"/>
    <w:multiLevelType w:val="hybridMultilevel"/>
    <w:tmpl w:val="9B2A3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E5340"/>
    <w:multiLevelType w:val="hybridMultilevel"/>
    <w:tmpl w:val="9466AE10"/>
    <w:lvl w:ilvl="0" w:tplc="285CA614">
      <w:start w:val="1"/>
      <w:numFmt w:val="lowerLetter"/>
      <w:lvlText w:val="%1)"/>
      <w:lvlJc w:val="left"/>
      <w:pPr>
        <w:ind w:left="717" w:hanging="360"/>
      </w:pPr>
      <w:rPr>
        <w:rFonts w:hint="default"/>
        <w:b/>
        <w:bCs/>
        <w:i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65106A71"/>
    <w:multiLevelType w:val="hybridMultilevel"/>
    <w:tmpl w:val="FD7AD926"/>
    <w:lvl w:ilvl="0" w:tplc="0FDE189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A344E7"/>
    <w:multiLevelType w:val="hybridMultilevel"/>
    <w:tmpl w:val="256852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6DBF7A2B"/>
    <w:multiLevelType w:val="hybridMultilevel"/>
    <w:tmpl w:val="6CC2D41C"/>
    <w:lvl w:ilvl="0" w:tplc="4B5C8B8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DB5A5F"/>
    <w:multiLevelType w:val="hybridMultilevel"/>
    <w:tmpl w:val="16EE1458"/>
    <w:lvl w:ilvl="0" w:tplc="DFB262D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693679">
    <w:abstractNumId w:val="20"/>
  </w:num>
  <w:num w:numId="2" w16cid:durableId="2048673980">
    <w:abstractNumId w:val="7"/>
  </w:num>
  <w:num w:numId="3" w16cid:durableId="328871739">
    <w:abstractNumId w:val="10"/>
  </w:num>
  <w:num w:numId="4" w16cid:durableId="90786118">
    <w:abstractNumId w:val="14"/>
  </w:num>
  <w:num w:numId="5" w16cid:durableId="1026756236">
    <w:abstractNumId w:val="19"/>
  </w:num>
  <w:num w:numId="6" w16cid:durableId="1966230583">
    <w:abstractNumId w:val="16"/>
  </w:num>
  <w:num w:numId="7" w16cid:durableId="1023434823">
    <w:abstractNumId w:val="12"/>
  </w:num>
  <w:num w:numId="8" w16cid:durableId="1274049452">
    <w:abstractNumId w:val="24"/>
  </w:num>
  <w:num w:numId="9" w16cid:durableId="1218859460">
    <w:abstractNumId w:val="23"/>
  </w:num>
  <w:num w:numId="10" w16cid:durableId="614555252">
    <w:abstractNumId w:val="2"/>
  </w:num>
  <w:num w:numId="11" w16cid:durableId="749884422">
    <w:abstractNumId w:val="9"/>
  </w:num>
  <w:num w:numId="12" w16cid:durableId="1771586801">
    <w:abstractNumId w:val="1"/>
  </w:num>
  <w:num w:numId="13" w16cid:durableId="1504589165">
    <w:abstractNumId w:val="5"/>
  </w:num>
  <w:num w:numId="14" w16cid:durableId="1997802288">
    <w:abstractNumId w:val="18"/>
  </w:num>
  <w:num w:numId="15" w16cid:durableId="604575959">
    <w:abstractNumId w:val="15"/>
  </w:num>
  <w:num w:numId="16" w16cid:durableId="539631016">
    <w:abstractNumId w:val="22"/>
  </w:num>
  <w:num w:numId="17" w16cid:durableId="379524107">
    <w:abstractNumId w:val="21"/>
  </w:num>
  <w:num w:numId="18" w16cid:durableId="14617528">
    <w:abstractNumId w:val="13"/>
  </w:num>
  <w:num w:numId="19" w16cid:durableId="1739554097">
    <w:abstractNumId w:val="11"/>
  </w:num>
  <w:num w:numId="20" w16cid:durableId="1366953260">
    <w:abstractNumId w:val="3"/>
  </w:num>
  <w:num w:numId="21" w16cid:durableId="1916671966">
    <w:abstractNumId w:val="17"/>
  </w:num>
  <w:num w:numId="22" w16cid:durableId="651371522">
    <w:abstractNumId w:val="4"/>
  </w:num>
  <w:num w:numId="23" w16cid:durableId="1112702312">
    <w:abstractNumId w:val="0"/>
  </w:num>
  <w:num w:numId="24" w16cid:durableId="1832090292">
    <w:abstractNumId w:val="6"/>
  </w:num>
  <w:num w:numId="25" w16cid:durableId="93273845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9"/>
    <w:rsid w:val="00011678"/>
    <w:rsid w:val="00011852"/>
    <w:rsid w:val="00012682"/>
    <w:rsid w:val="0001270A"/>
    <w:rsid w:val="000147E3"/>
    <w:rsid w:val="000176F2"/>
    <w:rsid w:val="0002056B"/>
    <w:rsid w:val="00035AA4"/>
    <w:rsid w:val="00061DF9"/>
    <w:rsid w:val="0006493E"/>
    <w:rsid w:val="00075A83"/>
    <w:rsid w:val="00083174"/>
    <w:rsid w:val="0008474F"/>
    <w:rsid w:val="000878CB"/>
    <w:rsid w:val="000B0571"/>
    <w:rsid w:val="000B153F"/>
    <w:rsid w:val="000B23D2"/>
    <w:rsid w:val="000B433B"/>
    <w:rsid w:val="000C343B"/>
    <w:rsid w:val="000D6822"/>
    <w:rsid w:val="000E2511"/>
    <w:rsid w:val="000E336D"/>
    <w:rsid w:val="000E49D6"/>
    <w:rsid w:val="000E4CCF"/>
    <w:rsid w:val="000F0CA2"/>
    <w:rsid w:val="000F1A45"/>
    <w:rsid w:val="000F2633"/>
    <w:rsid w:val="000F3423"/>
    <w:rsid w:val="000F763E"/>
    <w:rsid w:val="000F78DA"/>
    <w:rsid w:val="0010055C"/>
    <w:rsid w:val="00130F7F"/>
    <w:rsid w:val="00134065"/>
    <w:rsid w:val="00137B3F"/>
    <w:rsid w:val="00140125"/>
    <w:rsid w:val="00143AE1"/>
    <w:rsid w:val="00143D2F"/>
    <w:rsid w:val="00143F69"/>
    <w:rsid w:val="001541D0"/>
    <w:rsid w:val="00155D7C"/>
    <w:rsid w:val="00161434"/>
    <w:rsid w:val="001635C8"/>
    <w:rsid w:val="001714F3"/>
    <w:rsid w:val="00173408"/>
    <w:rsid w:val="00186420"/>
    <w:rsid w:val="00186A1C"/>
    <w:rsid w:val="001A782C"/>
    <w:rsid w:val="001A7A94"/>
    <w:rsid w:val="001A7D4E"/>
    <w:rsid w:val="001B0C5E"/>
    <w:rsid w:val="001C231E"/>
    <w:rsid w:val="001D4E50"/>
    <w:rsid w:val="001D5435"/>
    <w:rsid w:val="001E34A1"/>
    <w:rsid w:val="0021467C"/>
    <w:rsid w:val="002160C3"/>
    <w:rsid w:val="00221DA4"/>
    <w:rsid w:val="00237B4F"/>
    <w:rsid w:val="0026452F"/>
    <w:rsid w:val="00270808"/>
    <w:rsid w:val="00276264"/>
    <w:rsid w:val="002864F1"/>
    <w:rsid w:val="002927C0"/>
    <w:rsid w:val="00292C59"/>
    <w:rsid w:val="002A13F2"/>
    <w:rsid w:val="002B3207"/>
    <w:rsid w:val="002B383A"/>
    <w:rsid w:val="002C0152"/>
    <w:rsid w:val="002C57E1"/>
    <w:rsid w:val="002D1D8D"/>
    <w:rsid w:val="002E0348"/>
    <w:rsid w:val="002E7BC5"/>
    <w:rsid w:val="002F3145"/>
    <w:rsid w:val="0030641E"/>
    <w:rsid w:val="00307F7F"/>
    <w:rsid w:val="00321377"/>
    <w:rsid w:val="003227BE"/>
    <w:rsid w:val="00333E0C"/>
    <w:rsid w:val="00334840"/>
    <w:rsid w:val="00342BF0"/>
    <w:rsid w:val="00344F8A"/>
    <w:rsid w:val="00353E85"/>
    <w:rsid w:val="0036559F"/>
    <w:rsid w:val="00366A0A"/>
    <w:rsid w:val="003722A2"/>
    <w:rsid w:val="0037301B"/>
    <w:rsid w:val="00375B08"/>
    <w:rsid w:val="00376557"/>
    <w:rsid w:val="003818E4"/>
    <w:rsid w:val="0039653D"/>
    <w:rsid w:val="003967DB"/>
    <w:rsid w:val="003A2B4C"/>
    <w:rsid w:val="003A4BA3"/>
    <w:rsid w:val="003B0884"/>
    <w:rsid w:val="003B104C"/>
    <w:rsid w:val="003B7950"/>
    <w:rsid w:val="003C3252"/>
    <w:rsid w:val="003C4070"/>
    <w:rsid w:val="003C7E08"/>
    <w:rsid w:val="003D347C"/>
    <w:rsid w:val="003D5D37"/>
    <w:rsid w:val="003E56F2"/>
    <w:rsid w:val="003F1F42"/>
    <w:rsid w:val="003F4247"/>
    <w:rsid w:val="003F5D7C"/>
    <w:rsid w:val="00405A9F"/>
    <w:rsid w:val="004070A7"/>
    <w:rsid w:val="0041569F"/>
    <w:rsid w:val="004454FE"/>
    <w:rsid w:val="00445C63"/>
    <w:rsid w:val="00447457"/>
    <w:rsid w:val="0045015F"/>
    <w:rsid w:val="0045298E"/>
    <w:rsid w:val="00463551"/>
    <w:rsid w:val="00472C34"/>
    <w:rsid w:val="00490533"/>
    <w:rsid w:val="004A351E"/>
    <w:rsid w:val="004A561C"/>
    <w:rsid w:val="004B2373"/>
    <w:rsid w:val="004D3441"/>
    <w:rsid w:val="004F7751"/>
    <w:rsid w:val="005010D6"/>
    <w:rsid w:val="00505E1D"/>
    <w:rsid w:val="00507C4F"/>
    <w:rsid w:val="0051262B"/>
    <w:rsid w:val="00514011"/>
    <w:rsid w:val="00520816"/>
    <w:rsid w:val="005279EE"/>
    <w:rsid w:val="00545EDB"/>
    <w:rsid w:val="005461E7"/>
    <w:rsid w:val="00546BE5"/>
    <w:rsid w:val="00547107"/>
    <w:rsid w:val="00550ABC"/>
    <w:rsid w:val="00556C0D"/>
    <w:rsid w:val="005660E7"/>
    <w:rsid w:val="00571D65"/>
    <w:rsid w:val="005729A8"/>
    <w:rsid w:val="00572FCB"/>
    <w:rsid w:val="005736E9"/>
    <w:rsid w:val="00596BC2"/>
    <w:rsid w:val="005A4504"/>
    <w:rsid w:val="005C2197"/>
    <w:rsid w:val="005C388A"/>
    <w:rsid w:val="005C4C46"/>
    <w:rsid w:val="005D1009"/>
    <w:rsid w:val="005D2A0E"/>
    <w:rsid w:val="005D3BAA"/>
    <w:rsid w:val="005D41CA"/>
    <w:rsid w:val="005D4E37"/>
    <w:rsid w:val="005F0FE1"/>
    <w:rsid w:val="00602A8C"/>
    <w:rsid w:val="00606F31"/>
    <w:rsid w:val="006248D3"/>
    <w:rsid w:val="00634EDE"/>
    <w:rsid w:val="00641144"/>
    <w:rsid w:val="00642D17"/>
    <w:rsid w:val="00643966"/>
    <w:rsid w:val="006450FE"/>
    <w:rsid w:val="00652652"/>
    <w:rsid w:val="00657FD5"/>
    <w:rsid w:val="00663461"/>
    <w:rsid w:val="00664C32"/>
    <w:rsid w:val="00664FB7"/>
    <w:rsid w:val="00666082"/>
    <w:rsid w:val="00672B46"/>
    <w:rsid w:val="0068759C"/>
    <w:rsid w:val="00687CCA"/>
    <w:rsid w:val="006931A8"/>
    <w:rsid w:val="00693E7B"/>
    <w:rsid w:val="006B3559"/>
    <w:rsid w:val="006B6C13"/>
    <w:rsid w:val="006C7A52"/>
    <w:rsid w:val="006D0F66"/>
    <w:rsid w:val="006D389D"/>
    <w:rsid w:val="006E2E6E"/>
    <w:rsid w:val="006F7EB7"/>
    <w:rsid w:val="00700A29"/>
    <w:rsid w:val="00705E17"/>
    <w:rsid w:val="00713E5D"/>
    <w:rsid w:val="0071408C"/>
    <w:rsid w:val="00714359"/>
    <w:rsid w:val="00714E4A"/>
    <w:rsid w:val="00714ECD"/>
    <w:rsid w:val="00726527"/>
    <w:rsid w:val="00734DBD"/>
    <w:rsid w:val="00750C43"/>
    <w:rsid w:val="00752B68"/>
    <w:rsid w:val="00754DE1"/>
    <w:rsid w:val="0075672A"/>
    <w:rsid w:val="00757118"/>
    <w:rsid w:val="00760B29"/>
    <w:rsid w:val="00763172"/>
    <w:rsid w:val="00781E76"/>
    <w:rsid w:val="00792B99"/>
    <w:rsid w:val="0079387C"/>
    <w:rsid w:val="007A1F6D"/>
    <w:rsid w:val="007A4D2F"/>
    <w:rsid w:val="007A5DF0"/>
    <w:rsid w:val="007A6C1A"/>
    <w:rsid w:val="007C2AFF"/>
    <w:rsid w:val="007C31C6"/>
    <w:rsid w:val="007D1A83"/>
    <w:rsid w:val="007D5CCD"/>
    <w:rsid w:val="007D7621"/>
    <w:rsid w:val="007E404B"/>
    <w:rsid w:val="007E706B"/>
    <w:rsid w:val="007F6BFB"/>
    <w:rsid w:val="00800145"/>
    <w:rsid w:val="00801BFD"/>
    <w:rsid w:val="008132B3"/>
    <w:rsid w:val="00821E71"/>
    <w:rsid w:val="00821F30"/>
    <w:rsid w:val="00825B3E"/>
    <w:rsid w:val="00827E1E"/>
    <w:rsid w:val="00831EA5"/>
    <w:rsid w:val="0084462F"/>
    <w:rsid w:val="00847804"/>
    <w:rsid w:val="00861F1E"/>
    <w:rsid w:val="008A7F99"/>
    <w:rsid w:val="008B404D"/>
    <w:rsid w:val="008C78BB"/>
    <w:rsid w:val="00913305"/>
    <w:rsid w:val="00917332"/>
    <w:rsid w:val="00931A2A"/>
    <w:rsid w:val="009426E7"/>
    <w:rsid w:val="00945BDB"/>
    <w:rsid w:val="00952FC0"/>
    <w:rsid w:val="00954289"/>
    <w:rsid w:val="0096342C"/>
    <w:rsid w:val="00963CB8"/>
    <w:rsid w:val="00967933"/>
    <w:rsid w:val="0097193F"/>
    <w:rsid w:val="00986C41"/>
    <w:rsid w:val="00994336"/>
    <w:rsid w:val="0099486D"/>
    <w:rsid w:val="009B0F2E"/>
    <w:rsid w:val="009B356C"/>
    <w:rsid w:val="009C01A7"/>
    <w:rsid w:val="009C6E70"/>
    <w:rsid w:val="009D279E"/>
    <w:rsid w:val="009D40F0"/>
    <w:rsid w:val="009E4732"/>
    <w:rsid w:val="009F3DC9"/>
    <w:rsid w:val="009F6122"/>
    <w:rsid w:val="009F61A8"/>
    <w:rsid w:val="00A042BB"/>
    <w:rsid w:val="00A1184A"/>
    <w:rsid w:val="00A12D56"/>
    <w:rsid w:val="00A1484B"/>
    <w:rsid w:val="00A2187B"/>
    <w:rsid w:val="00A2190C"/>
    <w:rsid w:val="00A23FE7"/>
    <w:rsid w:val="00A34E42"/>
    <w:rsid w:val="00A370B8"/>
    <w:rsid w:val="00A463FA"/>
    <w:rsid w:val="00A476D6"/>
    <w:rsid w:val="00A52CA8"/>
    <w:rsid w:val="00A536F9"/>
    <w:rsid w:val="00A57832"/>
    <w:rsid w:val="00A63200"/>
    <w:rsid w:val="00A66EFE"/>
    <w:rsid w:val="00A77350"/>
    <w:rsid w:val="00A838EB"/>
    <w:rsid w:val="00A842B5"/>
    <w:rsid w:val="00A95FA3"/>
    <w:rsid w:val="00AA6F62"/>
    <w:rsid w:val="00AB2FF7"/>
    <w:rsid w:val="00AB4E24"/>
    <w:rsid w:val="00AC58E3"/>
    <w:rsid w:val="00AD15A7"/>
    <w:rsid w:val="00AD5AE7"/>
    <w:rsid w:val="00AD73ED"/>
    <w:rsid w:val="00AE2806"/>
    <w:rsid w:val="00AF0253"/>
    <w:rsid w:val="00AF09A1"/>
    <w:rsid w:val="00AF0F73"/>
    <w:rsid w:val="00AF3113"/>
    <w:rsid w:val="00AF3D9D"/>
    <w:rsid w:val="00AF7488"/>
    <w:rsid w:val="00B0291E"/>
    <w:rsid w:val="00B10A2C"/>
    <w:rsid w:val="00B11851"/>
    <w:rsid w:val="00B174CB"/>
    <w:rsid w:val="00B20476"/>
    <w:rsid w:val="00B26BD9"/>
    <w:rsid w:val="00B3063C"/>
    <w:rsid w:val="00B313B3"/>
    <w:rsid w:val="00B41288"/>
    <w:rsid w:val="00B43F6F"/>
    <w:rsid w:val="00B45E0B"/>
    <w:rsid w:val="00B525F0"/>
    <w:rsid w:val="00B56532"/>
    <w:rsid w:val="00B60F2E"/>
    <w:rsid w:val="00B6260C"/>
    <w:rsid w:val="00B7153B"/>
    <w:rsid w:val="00B71FE6"/>
    <w:rsid w:val="00B75980"/>
    <w:rsid w:val="00B770AE"/>
    <w:rsid w:val="00B803AB"/>
    <w:rsid w:val="00B82B2A"/>
    <w:rsid w:val="00BA42E2"/>
    <w:rsid w:val="00BA6917"/>
    <w:rsid w:val="00BB670F"/>
    <w:rsid w:val="00BC1C3E"/>
    <w:rsid w:val="00BF6AB5"/>
    <w:rsid w:val="00C01E1F"/>
    <w:rsid w:val="00C03C9B"/>
    <w:rsid w:val="00C10D9E"/>
    <w:rsid w:val="00C11FF6"/>
    <w:rsid w:val="00C21665"/>
    <w:rsid w:val="00C258A8"/>
    <w:rsid w:val="00C32F56"/>
    <w:rsid w:val="00C4030A"/>
    <w:rsid w:val="00C40361"/>
    <w:rsid w:val="00C40B7A"/>
    <w:rsid w:val="00C612C4"/>
    <w:rsid w:val="00C7213C"/>
    <w:rsid w:val="00C724AE"/>
    <w:rsid w:val="00C74225"/>
    <w:rsid w:val="00C93075"/>
    <w:rsid w:val="00C94B80"/>
    <w:rsid w:val="00CA11D4"/>
    <w:rsid w:val="00CA3BD3"/>
    <w:rsid w:val="00CA5236"/>
    <w:rsid w:val="00CB1018"/>
    <w:rsid w:val="00CB22E0"/>
    <w:rsid w:val="00CB478E"/>
    <w:rsid w:val="00CD0933"/>
    <w:rsid w:val="00CD2B7F"/>
    <w:rsid w:val="00CD6703"/>
    <w:rsid w:val="00CE07D7"/>
    <w:rsid w:val="00CF3D47"/>
    <w:rsid w:val="00CF75F0"/>
    <w:rsid w:val="00CF7844"/>
    <w:rsid w:val="00D066A6"/>
    <w:rsid w:val="00D06F0B"/>
    <w:rsid w:val="00D23462"/>
    <w:rsid w:val="00D2619D"/>
    <w:rsid w:val="00D33E31"/>
    <w:rsid w:val="00D344DB"/>
    <w:rsid w:val="00D35B6D"/>
    <w:rsid w:val="00D47CFA"/>
    <w:rsid w:val="00D54226"/>
    <w:rsid w:val="00D54EDC"/>
    <w:rsid w:val="00D566FB"/>
    <w:rsid w:val="00D63DFD"/>
    <w:rsid w:val="00D65214"/>
    <w:rsid w:val="00D70F62"/>
    <w:rsid w:val="00D81443"/>
    <w:rsid w:val="00D84E58"/>
    <w:rsid w:val="00D902B8"/>
    <w:rsid w:val="00D908D6"/>
    <w:rsid w:val="00DA404D"/>
    <w:rsid w:val="00DA5DEA"/>
    <w:rsid w:val="00DB6649"/>
    <w:rsid w:val="00DC419F"/>
    <w:rsid w:val="00DC458C"/>
    <w:rsid w:val="00DC7E41"/>
    <w:rsid w:val="00DD32DE"/>
    <w:rsid w:val="00DE336A"/>
    <w:rsid w:val="00DF46E3"/>
    <w:rsid w:val="00E0169B"/>
    <w:rsid w:val="00E156DB"/>
    <w:rsid w:val="00E20CB2"/>
    <w:rsid w:val="00E2214C"/>
    <w:rsid w:val="00E3238A"/>
    <w:rsid w:val="00E35219"/>
    <w:rsid w:val="00E424CE"/>
    <w:rsid w:val="00E46B03"/>
    <w:rsid w:val="00E47F9C"/>
    <w:rsid w:val="00E60DBD"/>
    <w:rsid w:val="00E73B0D"/>
    <w:rsid w:val="00E75FED"/>
    <w:rsid w:val="00EA24FC"/>
    <w:rsid w:val="00EA381A"/>
    <w:rsid w:val="00EA61C3"/>
    <w:rsid w:val="00EB3BD8"/>
    <w:rsid w:val="00EC3566"/>
    <w:rsid w:val="00EC46EE"/>
    <w:rsid w:val="00EF0DAA"/>
    <w:rsid w:val="00EF0E04"/>
    <w:rsid w:val="00EF4B6C"/>
    <w:rsid w:val="00F02EFF"/>
    <w:rsid w:val="00F11305"/>
    <w:rsid w:val="00F21C8C"/>
    <w:rsid w:val="00F27717"/>
    <w:rsid w:val="00F31C4C"/>
    <w:rsid w:val="00F350A9"/>
    <w:rsid w:val="00F3539C"/>
    <w:rsid w:val="00F4344E"/>
    <w:rsid w:val="00F473DD"/>
    <w:rsid w:val="00F556B2"/>
    <w:rsid w:val="00F607CE"/>
    <w:rsid w:val="00F67670"/>
    <w:rsid w:val="00F728E7"/>
    <w:rsid w:val="00F7410F"/>
    <w:rsid w:val="00F80299"/>
    <w:rsid w:val="00F81FAB"/>
    <w:rsid w:val="00F95306"/>
    <w:rsid w:val="00FA04CD"/>
    <w:rsid w:val="00FB224D"/>
    <w:rsid w:val="00FC15E4"/>
    <w:rsid w:val="00FD2F7F"/>
    <w:rsid w:val="00FF4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1CC3"/>
  <w15:chartTrackingRefBased/>
  <w15:docId w15:val="{D337FA3F-2A9D-4C19-A0C6-2BC18561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69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59"/>
    <w:pPr>
      <w:spacing w:after="0" w:line="240" w:lineRule="auto"/>
    </w:pPr>
  </w:style>
  <w:style w:type="character" w:customStyle="1" w:styleId="Heading1Char">
    <w:name w:val="Heading 1 Char"/>
    <w:basedOn w:val="DefaultParagraphFont"/>
    <w:link w:val="Heading1"/>
    <w:uiPriority w:val="9"/>
    <w:rsid w:val="006B35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35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713E5D"/>
    <w:pPr>
      <w:numPr>
        <w:numId w:val="2"/>
      </w:numPr>
      <w:spacing w:before="60" w:after="60"/>
    </w:pPr>
    <w:rPr>
      <w:sz w:val="24"/>
    </w:rPr>
  </w:style>
  <w:style w:type="paragraph" w:styleId="Header">
    <w:name w:val="header"/>
    <w:basedOn w:val="Normal"/>
    <w:link w:val="HeaderChar"/>
    <w:uiPriority w:val="99"/>
    <w:unhideWhenUsed/>
    <w:rsid w:val="00E0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9B"/>
  </w:style>
  <w:style w:type="paragraph" w:styleId="Footer">
    <w:name w:val="footer"/>
    <w:basedOn w:val="Normal"/>
    <w:link w:val="FooterChar"/>
    <w:uiPriority w:val="99"/>
    <w:unhideWhenUsed/>
    <w:rsid w:val="00E0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9B"/>
  </w:style>
  <w:style w:type="table" w:styleId="TableGrid">
    <w:name w:val="Table Grid"/>
    <w:basedOn w:val="TableNormal"/>
    <w:uiPriority w:val="39"/>
    <w:rsid w:val="005A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A7A9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2927C0"/>
    <w:pPr>
      <w:spacing w:line="257" w:lineRule="auto"/>
      <w:ind w:firstLine="357"/>
    </w:pPr>
    <w:rPr>
      <w:bCs/>
      <w:sz w:val="24"/>
    </w:rPr>
  </w:style>
  <w:style w:type="character" w:customStyle="1" w:styleId="0Text">
    <w:name w:val="0 Text"/>
    <w:rsid w:val="001A7A94"/>
    <w:rPr>
      <w:b/>
      <w:bCs/>
    </w:rPr>
  </w:style>
  <w:style w:type="paragraph" w:customStyle="1" w:styleId="m-2178219414133992730msolistparagraph">
    <w:name w:val="m_-2178219414133992730msolistparagraph"/>
    <w:basedOn w:val="Normal"/>
    <w:rsid w:val="00B6260C"/>
    <w:pPr>
      <w:spacing w:before="100" w:beforeAutospacing="1" w:after="100" w:afterAutospacing="1" w:line="256" w:lineRule="auto"/>
    </w:pPr>
  </w:style>
  <w:style w:type="character" w:styleId="Hyperlink">
    <w:name w:val="Hyperlink"/>
    <w:basedOn w:val="DefaultParagraphFont"/>
    <w:uiPriority w:val="99"/>
    <w:unhideWhenUsed/>
    <w:rsid w:val="003C4070"/>
    <w:rPr>
      <w:color w:val="467886"/>
      <w:u w:val="single"/>
    </w:rPr>
  </w:style>
  <w:style w:type="paragraph" w:styleId="PlainText">
    <w:name w:val="Plain Text"/>
    <w:basedOn w:val="Normal"/>
    <w:link w:val="PlainTextChar"/>
    <w:uiPriority w:val="99"/>
    <w:unhideWhenUsed/>
    <w:rsid w:val="003C4070"/>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C4070"/>
    <w:rPr>
      <w:rFonts w:ascii="Calibri" w:hAnsi="Calibri" w:cs="Calibri"/>
    </w:rPr>
  </w:style>
  <w:style w:type="character" w:styleId="UnresolvedMention">
    <w:name w:val="Unresolved Mention"/>
    <w:basedOn w:val="DefaultParagraphFont"/>
    <w:uiPriority w:val="99"/>
    <w:semiHidden/>
    <w:unhideWhenUsed/>
    <w:rsid w:val="00AD73ED"/>
    <w:rPr>
      <w:color w:val="605E5C"/>
      <w:shd w:val="clear" w:color="auto" w:fill="E1DFDD"/>
    </w:rPr>
  </w:style>
  <w:style w:type="table" w:customStyle="1" w:styleId="TableGrid1">
    <w:name w:val="Table Grid1"/>
    <w:basedOn w:val="TableNormal"/>
    <w:next w:val="TableGrid"/>
    <w:uiPriority w:val="39"/>
    <w:rsid w:val="00AB4E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27C0"/>
    <w:pPr>
      <w:spacing w:before="100" w:beforeAutospacing="1" w:after="100" w:afterAutospacing="1" w:line="240" w:lineRule="auto"/>
    </w:pPr>
    <w:rPr>
      <w:rFonts w:ascii="Aptos" w:hAnsi="Aptos" w:cs="Aptos"/>
      <w:sz w:val="24"/>
      <w:szCs w:val="24"/>
      <w:lang w:eastAsia="en-GB"/>
    </w:rPr>
  </w:style>
  <w:style w:type="character" w:styleId="Strong">
    <w:name w:val="Strong"/>
    <w:basedOn w:val="DefaultParagraphFont"/>
    <w:uiPriority w:val="22"/>
    <w:qFormat/>
    <w:rsid w:val="002927C0"/>
    <w:rPr>
      <w:b/>
      <w:bCs/>
    </w:rPr>
  </w:style>
  <w:style w:type="character" w:styleId="Emphasis">
    <w:name w:val="Emphasis"/>
    <w:basedOn w:val="DefaultParagraphFont"/>
    <w:uiPriority w:val="20"/>
    <w:qFormat/>
    <w:rsid w:val="002927C0"/>
    <w:rPr>
      <w:i/>
      <w:iCs/>
    </w:rPr>
  </w:style>
  <w:style w:type="character" w:customStyle="1" w:styleId="Heading3Char">
    <w:name w:val="Heading 3 Char"/>
    <w:basedOn w:val="DefaultParagraphFont"/>
    <w:link w:val="Heading3"/>
    <w:uiPriority w:val="9"/>
    <w:semiHidden/>
    <w:rsid w:val="00BA6917"/>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2708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544">
      <w:bodyDiv w:val="1"/>
      <w:marLeft w:val="0"/>
      <w:marRight w:val="0"/>
      <w:marTop w:val="0"/>
      <w:marBottom w:val="0"/>
      <w:divBdr>
        <w:top w:val="none" w:sz="0" w:space="0" w:color="auto"/>
        <w:left w:val="none" w:sz="0" w:space="0" w:color="auto"/>
        <w:bottom w:val="none" w:sz="0" w:space="0" w:color="auto"/>
        <w:right w:val="none" w:sz="0" w:space="0" w:color="auto"/>
      </w:divBdr>
    </w:div>
    <w:div w:id="150027566">
      <w:bodyDiv w:val="1"/>
      <w:marLeft w:val="0"/>
      <w:marRight w:val="0"/>
      <w:marTop w:val="0"/>
      <w:marBottom w:val="0"/>
      <w:divBdr>
        <w:top w:val="none" w:sz="0" w:space="0" w:color="auto"/>
        <w:left w:val="none" w:sz="0" w:space="0" w:color="auto"/>
        <w:bottom w:val="none" w:sz="0" w:space="0" w:color="auto"/>
        <w:right w:val="none" w:sz="0" w:space="0" w:color="auto"/>
      </w:divBdr>
    </w:div>
    <w:div w:id="162479348">
      <w:bodyDiv w:val="1"/>
      <w:marLeft w:val="0"/>
      <w:marRight w:val="0"/>
      <w:marTop w:val="0"/>
      <w:marBottom w:val="0"/>
      <w:divBdr>
        <w:top w:val="none" w:sz="0" w:space="0" w:color="auto"/>
        <w:left w:val="none" w:sz="0" w:space="0" w:color="auto"/>
        <w:bottom w:val="none" w:sz="0" w:space="0" w:color="auto"/>
        <w:right w:val="none" w:sz="0" w:space="0" w:color="auto"/>
      </w:divBdr>
    </w:div>
    <w:div w:id="193809242">
      <w:bodyDiv w:val="1"/>
      <w:marLeft w:val="0"/>
      <w:marRight w:val="0"/>
      <w:marTop w:val="0"/>
      <w:marBottom w:val="0"/>
      <w:divBdr>
        <w:top w:val="none" w:sz="0" w:space="0" w:color="auto"/>
        <w:left w:val="none" w:sz="0" w:space="0" w:color="auto"/>
        <w:bottom w:val="none" w:sz="0" w:space="0" w:color="auto"/>
        <w:right w:val="none" w:sz="0" w:space="0" w:color="auto"/>
      </w:divBdr>
    </w:div>
    <w:div w:id="213470348">
      <w:bodyDiv w:val="1"/>
      <w:marLeft w:val="0"/>
      <w:marRight w:val="0"/>
      <w:marTop w:val="0"/>
      <w:marBottom w:val="0"/>
      <w:divBdr>
        <w:top w:val="none" w:sz="0" w:space="0" w:color="auto"/>
        <w:left w:val="none" w:sz="0" w:space="0" w:color="auto"/>
        <w:bottom w:val="none" w:sz="0" w:space="0" w:color="auto"/>
        <w:right w:val="none" w:sz="0" w:space="0" w:color="auto"/>
      </w:divBdr>
    </w:div>
    <w:div w:id="222251353">
      <w:bodyDiv w:val="1"/>
      <w:marLeft w:val="0"/>
      <w:marRight w:val="0"/>
      <w:marTop w:val="0"/>
      <w:marBottom w:val="0"/>
      <w:divBdr>
        <w:top w:val="none" w:sz="0" w:space="0" w:color="auto"/>
        <w:left w:val="none" w:sz="0" w:space="0" w:color="auto"/>
        <w:bottom w:val="none" w:sz="0" w:space="0" w:color="auto"/>
        <w:right w:val="none" w:sz="0" w:space="0" w:color="auto"/>
      </w:divBdr>
    </w:div>
    <w:div w:id="229311981">
      <w:bodyDiv w:val="1"/>
      <w:marLeft w:val="0"/>
      <w:marRight w:val="0"/>
      <w:marTop w:val="0"/>
      <w:marBottom w:val="0"/>
      <w:divBdr>
        <w:top w:val="none" w:sz="0" w:space="0" w:color="auto"/>
        <w:left w:val="none" w:sz="0" w:space="0" w:color="auto"/>
        <w:bottom w:val="none" w:sz="0" w:space="0" w:color="auto"/>
        <w:right w:val="none" w:sz="0" w:space="0" w:color="auto"/>
      </w:divBdr>
    </w:div>
    <w:div w:id="238909712">
      <w:bodyDiv w:val="1"/>
      <w:marLeft w:val="0"/>
      <w:marRight w:val="0"/>
      <w:marTop w:val="0"/>
      <w:marBottom w:val="0"/>
      <w:divBdr>
        <w:top w:val="none" w:sz="0" w:space="0" w:color="auto"/>
        <w:left w:val="none" w:sz="0" w:space="0" w:color="auto"/>
        <w:bottom w:val="none" w:sz="0" w:space="0" w:color="auto"/>
        <w:right w:val="none" w:sz="0" w:space="0" w:color="auto"/>
      </w:divBdr>
    </w:div>
    <w:div w:id="245962517">
      <w:bodyDiv w:val="1"/>
      <w:marLeft w:val="0"/>
      <w:marRight w:val="0"/>
      <w:marTop w:val="0"/>
      <w:marBottom w:val="0"/>
      <w:divBdr>
        <w:top w:val="none" w:sz="0" w:space="0" w:color="auto"/>
        <w:left w:val="none" w:sz="0" w:space="0" w:color="auto"/>
        <w:bottom w:val="none" w:sz="0" w:space="0" w:color="auto"/>
        <w:right w:val="none" w:sz="0" w:space="0" w:color="auto"/>
      </w:divBdr>
    </w:div>
    <w:div w:id="283998836">
      <w:bodyDiv w:val="1"/>
      <w:marLeft w:val="0"/>
      <w:marRight w:val="0"/>
      <w:marTop w:val="0"/>
      <w:marBottom w:val="0"/>
      <w:divBdr>
        <w:top w:val="none" w:sz="0" w:space="0" w:color="auto"/>
        <w:left w:val="none" w:sz="0" w:space="0" w:color="auto"/>
        <w:bottom w:val="none" w:sz="0" w:space="0" w:color="auto"/>
        <w:right w:val="none" w:sz="0" w:space="0" w:color="auto"/>
      </w:divBdr>
    </w:div>
    <w:div w:id="345598178">
      <w:bodyDiv w:val="1"/>
      <w:marLeft w:val="0"/>
      <w:marRight w:val="0"/>
      <w:marTop w:val="0"/>
      <w:marBottom w:val="0"/>
      <w:divBdr>
        <w:top w:val="none" w:sz="0" w:space="0" w:color="auto"/>
        <w:left w:val="none" w:sz="0" w:space="0" w:color="auto"/>
        <w:bottom w:val="none" w:sz="0" w:space="0" w:color="auto"/>
        <w:right w:val="none" w:sz="0" w:space="0" w:color="auto"/>
      </w:divBdr>
    </w:div>
    <w:div w:id="367418767">
      <w:bodyDiv w:val="1"/>
      <w:marLeft w:val="0"/>
      <w:marRight w:val="0"/>
      <w:marTop w:val="0"/>
      <w:marBottom w:val="0"/>
      <w:divBdr>
        <w:top w:val="none" w:sz="0" w:space="0" w:color="auto"/>
        <w:left w:val="none" w:sz="0" w:space="0" w:color="auto"/>
        <w:bottom w:val="none" w:sz="0" w:space="0" w:color="auto"/>
        <w:right w:val="none" w:sz="0" w:space="0" w:color="auto"/>
      </w:divBdr>
    </w:div>
    <w:div w:id="414017543">
      <w:bodyDiv w:val="1"/>
      <w:marLeft w:val="0"/>
      <w:marRight w:val="0"/>
      <w:marTop w:val="0"/>
      <w:marBottom w:val="0"/>
      <w:divBdr>
        <w:top w:val="none" w:sz="0" w:space="0" w:color="auto"/>
        <w:left w:val="none" w:sz="0" w:space="0" w:color="auto"/>
        <w:bottom w:val="none" w:sz="0" w:space="0" w:color="auto"/>
        <w:right w:val="none" w:sz="0" w:space="0" w:color="auto"/>
      </w:divBdr>
    </w:div>
    <w:div w:id="438532149">
      <w:bodyDiv w:val="1"/>
      <w:marLeft w:val="0"/>
      <w:marRight w:val="0"/>
      <w:marTop w:val="0"/>
      <w:marBottom w:val="0"/>
      <w:divBdr>
        <w:top w:val="none" w:sz="0" w:space="0" w:color="auto"/>
        <w:left w:val="none" w:sz="0" w:space="0" w:color="auto"/>
        <w:bottom w:val="none" w:sz="0" w:space="0" w:color="auto"/>
        <w:right w:val="none" w:sz="0" w:space="0" w:color="auto"/>
      </w:divBdr>
    </w:div>
    <w:div w:id="480778214">
      <w:bodyDiv w:val="1"/>
      <w:marLeft w:val="0"/>
      <w:marRight w:val="0"/>
      <w:marTop w:val="0"/>
      <w:marBottom w:val="0"/>
      <w:divBdr>
        <w:top w:val="none" w:sz="0" w:space="0" w:color="auto"/>
        <w:left w:val="none" w:sz="0" w:space="0" w:color="auto"/>
        <w:bottom w:val="none" w:sz="0" w:space="0" w:color="auto"/>
        <w:right w:val="none" w:sz="0" w:space="0" w:color="auto"/>
      </w:divBdr>
    </w:div>
    <w:div w:id="812212184">
      <w:bodyDiv w:val="1"/>
      <w:marLeft w:val="0"/>
      <w:marRight w:val="0"/>
      <w:marTop w:val="0"/>
      <w:marBottom w:val="0"/>
      <w:divBdr>
        <w:top w:val="none" w:sz="0" w:space="0" w:color="auto"/>
        <w:left w:val="none" w:sz="0" w:space="0" w:color="auto"/>
        <w:bottom w:val="none" w:sz="0" w:space="0" w:color="auto"/>
        <w:right w:val="none" w:sz="0" w:space="0" w:color="auto"/>
      </w:divBdr>
    </w:div>
    <w:div w:id="853803368">
      <w:bodyDiv w:val="1"/>
      <w:marLeft w:val="0"/>
      <w:marRight w:val="0"/>
      <w:marTop w:val="0"/>
      <w:marBottom w:val="0"/>
      <w:divBdr>
        <w:top w:val="none" w:sz="0" w:space="0" w:color="auto"/>
        <w:left w:val="none" w:sz="0" w:space="0" w:color="auto"/>
        <w:bottom w:val="none" w:sz="0" w:space="0" w:color="auto"/>
        <w:right w:val="none" w:sz="0" w:space="0" w:color="auto"/>
      </w:divBdr>
    </w:div>
    <w:div w:id="992222828">
      <w:bodyDiv w:val="1"/>
      <w:marLeft w:val="0"/>
      <w:marRight w:val="0"/>
      <w:marTop w:val="0"/>
      <w:marBottom w:val="0"/>
      <w:divBdr>
        <w:top w:val="none" w:sz="0" w:space="0" w:color="auto"/>
        <w:left w:val="none" w:sz="0" w:space="0" w:color="auto"/>
        <w:bottom w:val="none" w:sz="0" w:space="0" w:color="auto"/>
        <w:right w:val="none" w:sz="0" w:space="0" w:color="auto"/>
      </w:divBdr>
    </w:div>
    <w:div w:id="1031804766">
      <w:bodyDiv w:val="1"/>
      <w:marLeft w:val="0"/>
      <w:marRight w:val="0"/>
      <w:marTop w:val="0"/>
      <w:marBottom w:val="0"/>
      <w:divBdr>
        <w:top w:val="none" w:sz="0" w:space="0" w:color="auto"/>
        <w:left w:val="none" w:sz="0" w:space="0" w:color="auto"/>
        <w:bottom w:val="none" w:sz="0" w:space="0" w:color="auto"/>
        <w:right w:val="none" w:sz="0" w:space="0" w:color="auto"/>
      </w:divBdr>
    </w:div>
    <w:div w:id="1056508575">
      <w:bodyDiv w:val="1"/>
      <w:marLeft w:val="0"/>
      <w:marRight w:val="0"/>
      <w:marTop w:val="0"/>
      <w:marBottom w:val="0"/>
      <w:divBdr>
        <w:top w:val="none" w:sz="0" w:space="0" w:color="auto"/>
        <w:left w:val="none" w:sz="0" w:space="0" w:color="auto"/>
        <w:bottom w:val="none" w:sz="0" w:space="0" w:color="auto"/>
        <w:right w:val="none" w:sz="0" w:space="0" w:color="auto"/>
      </w:divBdr>
    </w:div>
    <w:div w:id="1068963592">
      <w:bodyDiv w:val="1"/>
      <w:marLeft w:val="0"/>
      <w:marRight w:val="0"/>
      <w:marTop w:val="0"/>
      <w:marBottom w:val="0"/>
      <w:divBdr>
        <w:top w:val="none" w:sz="0" w:space="0" w:color="auto"/>
        <w:left w:val="none" w:sz="0" w:space="0" w:color="auto"/>
        <w:bottom w:val="none" w:sz="0" w:space="0" w:color="auto"/>
        <w:right w:val="none" w:sz="0" w:space="0" w:color="auto"/>
      </w:divBdr>
    </w:div>
    <w:div w:id="1119447929">
      <w:bodyDiv w:val="1"/>
      <w:marLeft w:val="0"/>
      <w:marRight w:val="0"/>
      <w:marTop w:val="0"/>
      <w:marBottom w:val="0"/>
      <w:divBdr>
        <w:top w:val="none" w:sz="0" w:space="0" w:color="auto"/>
        <w:left w:val="none" w:sz="0" w:space="0" w:color="auto"/>
        <w:bottom w:val="none" w:sz="0" w:space="0" w:color="auto"/>
        <w:right w:val="none" w:sz="0" w:space="0" w:color="auto"/>
      </w:divBdr>
    </w:div>
    <w:div w:id="1191646088">
      <w:bodyDiv w:val="1"/>
      <w:marLeft w:val="0"/>
      <w:marRight w:val="0"/>
      <w:marTop w:val="0"/>
      <w:marBottom w:val="0"/>
      <w:divBdr>
        <w:top w:val="none" w:sz="0" w:space="0" w:color="auto"/>
        <w:left w:val="none" w:sz="0" w:space="0" w:color="auto"/>
        <w:bottom w:val="none" w:sz="0" w:space="0" w:color="auto"/>
        <w:right w:val="none" w:sz="0" w:space="0" w:color="auto"/>
      </w:divBdr>
    </w:div>
    <w:div w:id="1287807666">
      <w:bodyDiv w:val="1"/>
      <w:marLeft w:val="0"/>
      <w:marRight w:val="0"/>
      <w:marTop w:val="0"/>
      <w:marBottom w:val="0"/>
      <w:divBdr>
        <w:top w:val="none" w:sz="0" w:space="0" w:color="auto"/>
        <w:left w:val="none" w:sz="0" w:space="0" w:color="auto"/>
        <w:bottom w:val="none" w:sz="0" w:space="0" w:color="auto"/>
        <w:right w:val="none" w:sz="0" w:space="0" w:color="auto"/>
      </w:divBdr>
    </w:div>
    <w:div w:id="1294142474">
      <w:bodyDiv w:val="1"/>
      <w:marLeft w:val="0"/>
      <w:marRight w:val="0"/>
      <w:marTop w:val="0"/>
      <w:marBottom w:val="0"/>
      <w:divBdr>
        <w:top w:val="none" w:sz="0" w:space="0" w:color="auto"/>
        <w:left w:val="none" w:sz="0" w:space="0" w:color="auto"/>
        <w:bottom w:val="none" w:sz="0" w:space="0" w:color="auto"/>
        <w:right w:val="none" w:sz="0" w:space="0" w:color="auto"/>
      </w:divBdr>
    </w:div>
    <w:div w:id="1296377616">
      <w:bodyDiv w:val="1"/>
      <w:marLeft w:val="0"/>
      <w:marRight w:val="0"/>
      <w:marTop w:val="0"/>
      <w:marBottom w:val="0"/>
      <w:divBdr>
        <w:top w:val="none" w:sz="0" w:space="0" w:color="auto"/>
        <w:left w:val="none" w:sz="0" w:space="0" w:color="auto"/>
        <w:bottom w:val="none" w:sz="0" w:space="0" w:color="auto"/>
        <w:right w:val="none" w:sz="0" w:space="0" w:color="auto"/>
      </w:divBdr>
    </w:div>
    <w:div w:id="1299216646">
      <w:bodyDiv w:val="1"/>
      <w:marLeft w:val="0"/>
      <w:marRight w:val="0"/>
      <w:marTop w:val="0"/>
      <w:marBottom w:val="0"/>
      <w:divBdr>
        <w:top w:val="none" w:sz="0" w:space="0" w:color="auto"/>
        <w:left w:val="none" w:sz="0" w:space="0" w:color="auto"/>
        <w:bottom w:val="none" w:sz="0" w:space="0" w:color="auto"/>
        <w:right w:val="none" w:sz="0" w:space="0" w:color="auto"/>
      </w:divBdr>
    </w:div>
    <w:div w:id="1351957464">
      <w:bodyDiv w:val="1"/>
      <w:marLeft w:val="0"/>
      <w:marRight w:val="0"/>
      <w:marTop w:val="0"/>
      <w:marBottom w:val="0"/>
      <w:divBdr>
        <w:top w:val="none" w:sz="0" w:space="0" w:color="auto"/>
        <w:left w:val="none" w:sz="0" w:space="0" w:color="auto"/>
        <w:bottom w:val="none" w:sz="0" w:space="0" w:color="auto"/>
        <w:right w:val="none" w:sz="0" w:space="0" w:color="auto"/>
      </w:divBdr>
    </w:div>
    <w:div w:id="1379470371">
      <w:bodyDiv w:val="1"/>
      <w:marLeft w:val="0"/>
      <w:marRight w:val="0"/>
      <w:marTop w:val="0"/>
      <w:marBottom w:val="0"/>
      <w:divBdr>
        <w:top w:val="none" w:sz="0" w:space="0" w:color="auto"/>
        <w:left w:val="none" w:sz="0" w:space="0" w:color="auto"/>
        <w:bottom w:val="none" w:sz="0" w:space="0" w:color="auto"/>
        <w:right w:val="none" w:sz="0" w:space="0" w:color="auto"/>
      </w:divBdr>
    </w:div>
    <w:div w:id="1416198771">
      <w:bodyDiv w:val="1"/>
      <w:marLeft w:val="0"/>
      <w:marRight w:val="0"/>
      <w:marTop w:val="0"/>
      <w:marBottom w:val="0"/>
      <w:divBdr>
        <w:top w:val="none" w:sz="0" w:space="0" w:color="auto"/>
        <w:left w:val="none" w:sz="0" w:space="0" w:color="auto"/>
        <w:bottom w:val="none" w:sz="0" w:space="0" w:color="auto"/>
        <w:right w:val="none" w:sz="0" w:space="0" w:color="auto"/>
      </w:divBdr>
    </w:div>
    <w:div w:id="1467048623">
      <w:bodyDiv w:val="1"/>
      <w:marLeft w:val="0"/>
      <w:marRight w:val="0"/>
      <w:marTop w:val="0"/>
      <w:marBottom w:val="0"/>
      <w:divBdr>
        <w:top w:val="none" w:sz="0" w:space="0" w:color="auto"/>
        <w:left w:val="none" w:sz="0" w:space="0" w:color="auto"/>
        <w:bottom w:val="none" w:sz="0" w:space="0" w:color="auto"/>
        <w:right w:val="none" w:sz="0" w:space="0" w:color="auto"/>
      </w:divBdr>
    </w:div>
    <w:div w:id="1506820747">
      <w:bodyDiv w:val="1"/>
      <w:marLeft w:val="0"/>
      <w:marRight w:val="0"/>
      <w:marTop w:val="0"/>
      <w:marBottom w:val="0"/>
      <w:divBdr>
        <w:top w:val="none" w:sz="0" w:space="0" w:color="auto"/>
        <w:left w:val="none" w:sz="0" w:space="0" w:color="auto"/>
        <w:bottom w:val="none" w:sz="0" w:space="0" w:color="auto"/>
        <w:right w:val="none" w:sz="0" w:space="0" w:color="auto"/>
      </w:divBdr>
    </w:div>
    <w:div w:id="1538081439">
      <w:bodyDiv w:val="1"/>
      <w:marLeft w:val="0"/>
      <w:marRight w:val="0"/>
      <w:marTop w:val="0"/>
      <w:marBottom w:val="0"/>
      <w:divBdr>
        <w:top w:val="none" w:sz="0" w:space="0" w:color="auto"/>
        <w:left w:val="none" w:sz="0" w:space="0" w:color="auto"/>
        <w:bottom w:val="none" w:sz="0" w:space="0" w:color="auto"/>
        <w:right w:val="none" w:sz="0" w:space="0" w:color="auto"/>
      </w:divBdr>
    </w:div>
    <w:div w:id="1646474512">
      <w:bodyDiv w:val="1"/>
      <w:marLeft w:val="0"/>
      <w:marRight w:val="0"/>
      <w:marTop w:val="0"/>
      <w:marBottom w:val="0"/>
      <w:divBdr>
        <w:top w:val="none" w:sz="0" w:space="0" w:color="auto"/>
        <w:left w:val="none" w:sz="0" w:space="0" w:color="auto"/>
        <w:bottom w:val="none" w:sz="0" w:space="0" w:color="auto"/>
        <w:right w:val="none" w:sz="0" w:space="0" w:color="auto"/>
      </w:divBdr>
    </w:div>
    <w:div w:id="1652565851">
      <w:bodyDiv w:val="1"/>
      <w:marLeft w:val="0"/>
      <w:marRight w:val="0"/>
      <w:marTop w:val="0"/>
      <w:marBottom w:val="0"/>
      <w:divBdr>
        <w:top w:val="none" w:sz="0" w:space="0" w:color="auto"/>
        <w:left w:val="none" w:sz="0" w:space="0" w:color="auto"/>
        <w:bottom w:val="none" w:sz="0" w:space="0" w:color="auto"/>
        <w:right w:val="none" w:sz="0" w:space="0" w:color="auto"/>
      </w:divBdr>
    </w:div>
    <w:div w:id="1659306158">
      <w:bodyDiv w:val="1"/>
      <w:marLeft w:val="0"/>
      <w:marRight w:val="0"/>
      <w:marTop w:val="0"/>
      <w:marBottom w:val="0"/>
      <w:divBdr>
        <w:top w:val="none" w:sz="0" w:space="0" w:color="auto"/>
        <w:left w:val="none" w:sz="0" w:space="0" w:color="auto"/>
        <w:bottom w:val="none" w:sz="0" w:space="0" w:color="auto"/>
        <w:right w:val="none" w:sz="0" w:space="0" w:color="auto"/>
      </w:divBdr>
    </w:div>
    <w:div w:id="1659723477">
      <w:bodyDiv w:val="1"/>
      <w:marLeft w:val="0"/>
      <w:marRight w:val="0"/>
      <w:marTop w:val="0"/>
      <w:marBottom w:val="0"/>
      <w:divBdr>
        <w:top w:val="none" w:sz="0" w:space="0" w:color="auto"/>
        <w:left w:val="none" w:sz="0" w:space="0" w:color="auto"/>
        <w:bottom w:val="none" w:sz="0" w:space="0" w:color="auto"/>
        <w:right w:val="none" w:sz="0" w:space="0" w:color="auto"/>
      </w:divBdr>
    </w:div>
    <w:div w:id="1838685624">
      <w:bodyDiv w:val="1"/>
      <w:marLeft w:val="0"/>
      <w:marRight w:val="0"/>
      <w:marTop w:val="0"/>
      <w:marBottom w:val="0"/>
      <w:divBdr>
        <w:top w:val="none" w:sz="0" w:space="0" w:color="auto"/>
        <w:left w:val="none" w:sz="0" w:space="0" w:color="auto"/>
        <w:bottom w:val="none" w:sz="0" w:space="0" w:color="auto"/>
        <w:right w:val="none" w:sz="0" w:space="0" w:color="auto"/>
      </w:divBdr>
    </w:div>
    <w:div w:id="1909921128">
      <w:bodyDiv w:val="1"/>
      <w:marLeft w:val="0"/>
      <w:marRight w:val="0"/>
      <w:marTop w:val="0"/>
      <w:marBottom w:val="0"/>
      <w:divBdr>
        <w:top w:val="none" w:sz="0" w:space="0" w:color="auto"/>
        <w:left w:val="none" w:sz="0" w:space="0" w:color="auto"/>
        <w:bottom w:val="none" w:sz="0" w:space="0" w:color="auto"/>
        <w:right w:val="none" w:sz="0" w:space="0" w:color="auto"/>
      </w:divBdr>
    </w:div>
    <w:div w:id="1986860742">
      <w:bodyDiv w:val="1"/>
      <w:marLeft w:val="0"/>
      <w:marRight w:val="0"/>
      <w:marTop w:val="0"/>
      <w:marBottom w:val="0"/>
      <w:divBdr>
        <w:top w:val="none" w:sz="0" w:space="0" w:color="auto"/>
        <w:left w:val="none" w:sz="0" w:space="0" w:color="auto"/>
        <w:bottom w:val="none" w:sz="0" w:space="0" w:color="auto"/>
        <w:right w:val="none" w:sz="0" w:space="0" w:color="auto"/>
      </w:divBdr>
    </w:div>
    <w:div w:id="2054764472">
      <w:bodyDiv w:val="1"/>
      <w:marLeft w:val="0"/>
      <w:marRight w:val="0"/>
      <w:marTop w:val="0"/>
      <w:marBottom w:val="0"/>
      <w:divBdr>
        <w:top w:val="none" w:sz="0" w:space="0" w:color="auto"/>
        <w:left w:val="none" w:sz="0" w:space="0" w:color="auto"/>
        <w:bottom w:val="none" w:sz="0" w:space="0" w:color="auto"/>
        <w:right w:val="none" w:sz="0" w:space="0" w:color="auto"/>
      </w:divBdr>
    </w:div>
    <w:div w:id="21134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t.treasurer@crawleyu3a.org.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2EC7-001D-446F-8A0F-049003FF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graham@fridayclan.co.uk</dc:creator>
  <cp:keywords/>
  <dc:description/>
  <cp:lastModifiedBy>Janet Newson</cp:lastModifiedBy>
  <cp:revision>2</cp:revision>
  <cp:lastPrinted>2023-02-15T11:25:00Z</cp:lastPrinted>
  <dcterms:created xsi:type="dcterms:W3CDTF">2025-03-30T09:21:00Z</dcterms:created>
  <dcterms:modified xsi:type="dcterms:W3CDTF">2025-03-30T09:21:00Z</dcterms:modified>
</cp:coreProperties>
</file>