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F919" w14:textId="666E448C" w:rsidR="00B74635" w:rsidRPr="002927C0" w:rsidRDefault="00B74635" w:rsidP="00B74635">
      <w:pPr>
        <w:pStyle w:val="Para1"/>
        <w:spacing w:before="240" w:after="240"/>
        <w:jc w:val="center"/>
        <w:rPr>
          <w:rFonts w:asciiTheme="majorHAnsi" w:hAnsiTheme="majorHAnsi" w:cs="Arial"/>
          <w:b/>
          <w:bCs w:val="0"/>
          <w:color w:val="0070C0"/>
          <w:sz w:val="28"/>
          <w:szCs w:val="28"/>
        </w:rPr>
      </w:pPr>
      <w:r w:rsidRPr="002927C0">
        <w:rPr>
          <w:rFonts w:asciiTheme="majorHAnsi" w:hAnsiTheme="majorHAnsi" w:cs="Arial"/>
          <w:b/>
          <w:bCs w:val="0"/>
          <w:color w:val="0070C0"/>
          <w:sz w:val="28"/>
          <w:szCs w:val="28"/>
        </w:rPr>
        <w:t>Agenda for Group Leaders Meeting</w:t>
      </w:r>
      <w:r w:rsidRPr="002927C0">
        <w:rPr>
          <w:rStyle w:val="0Text"/>
          <w:rFonts w:cs="Arial"/>
          <w:color w:val="0070C0"/>
          <w:sz w:val="28"/>
          <w:szCs w:val="28"/>
        </w:rPr>
        <w:t xml:space="preserve"> </w:t>
      </w:r>
      <w:r w:rsidRPr="002927C0">
        <w:rPr>
          <w:rFonts w:cs="Arial"/>
          <w:b/>
          <w:bCs w:val="0"/>
          <w:color w:val="0070C0"/>
          <w:sz w:val="28"/>
          <w:szCs w:val="28"/>
        </w:rPr>
        <w:br/>
      </w:r>
      <w:r>
        <w:rPr>
          <w:rFonts w:asciiTheme="majorHAnsi" w:hAnsiTheme="majorHAnsi" w:cs="Arial"/>
          <w:b/>
          <w:bCs w:val="0"/>
          <w:color w:val="0070C0"/>
          <w:sz w:val="28"/>
          <w:szCs w:val="28"/>
        </w:rPr>
        <w:t>Monday 10</w:t>
      </w:r>
      <w:r w:rsidRPr="00B74635">
        <w:rPr>
          <w:rFonts w:asciiTheme="majorHAnsi" w:hAnsiTheme="majorHAnsi" w:cs="Arial"/>
          <w:b/>
          <w:bCs w:val="0"/>
          <w:color w:val="0070C0"/>
          <w:sz w:val="28"/>
          <w:szCs w:val="28"/>
          <w:vertAlign w:val="superscript"/>
        </w:rPr>
        <w:t>th</w:t>
      </w:r>
      <w:r>
        <w:rPr>
          <w:rFonts w:asciiTheme="majorHAnsi" w:hAnsiTheme="majorHAnsi" w:cs="Arial"/>
          <w:b/>
          <w:bCs w:val="0"/>
          <w:color w:val="0070C0"/>
          <w:sz w:val="28"/>
          <w:szCs w:val="28"/>
        </w:rPr>
        <w:t xml:space="preserve"> March 2025</w:t>
      </w:r>
    </w:p>
    <w:p w14:paraId="6CBA0A9F" w14:textId="27BD6787" w:rsidR="00B74635" w:rsidRPr="002927C0" w:rsidRDefault="00576E6C" w:rsidP="00B74635">
      <w:pPr>
        <w:pStyle w:val="Para1"/>
        <w:spacing w:before="240" w:after="240"/>
        <w:jc w:val="center"/>
        <w:rPr>
          <w:rFonts w:cs="Arial"/>
          <w:b/>
          <w:bCs w:val="0"/>
          <w:color w:val="0070C0"/>
          <w:sz w:val="28"/>
          <w:szCs w:val="28"/>
        </w:rPr>
      </w:pPr>
      <w:r>
        <w:rPr>
          <w:rFonts w:asciiTheme="majorHAnsi" w:hAnsiTheme="majorHAnsi" w:cs="Arial"/>
          <w:b/>
          <w:bCs w:val="0"/>
          <w:color w:val="0070C0"/>
          <w:sz w:val="28"/>
          <w:szCs w:val="28"/>
        </w:rPr>
        <w:t xml:space="preserve">Findon Room, </w:t>
      </w:r>
      <w:r w:rsidR="00B74635">
        <w:rPr>
          <w:rFonts w:asciiTheme="majorHAnsi" w:hAnsiTheme="majorHAnsi" w:cs="Arial"/>
          <w:b/>
          <w:bCs w:val="0"/>
          <w:color w:val="0070C0"/>
          <w:sz w:val="28"/>
          <w:szCs w:val="28"/>
        </w:rPr>
        <w:t>Charis Centre</w:t>
      </w:r>
      <w:r w:rsidR="00B74635" w:rsidRPr="002927C0">
        <w:rPr>
          <w:rFonts w:asciiTheme="majorHAnsi" w:hAnsiTheme="majorHAnsi" w:cs="Arial"/>
          <w:b/>
          <w:bCs w:val="0"/>
          <w:color w:val="0070C0"/>
          <w:sz w:val="28"/>
          <w:szCs w:val="28"/>
        </w:rPr>
        <w:t xml:space="preserve"> </w:t>
      </w:r>
      <w:r w:rsidR="00296989">
        <w:rPr>
          <w:rFonts w:asciiTheme="majorHAnsi" w:hAnsiTheme="majorHAnsi" w:cs="Arial"/>
          <w:b/>
          <w:bCs w:val="0"/>
          <w:color w:val="0070C0"/>
          <w:sz w:val="28"/>
          <w:szCs w:val="28"/>
        </w:rPr>
        <w:t xml:space="preserve">Ground Floor, </w:t>
      </w:r>
      <w:r w:rsidR="00B74635" w:rsidRPr="002927C0">
        <w:rPr>
          <w:rFonts w:asciiTheme="majorHAnsi" w:hAnsiTheme="majorHAnsi" w:cs="Arial"/>
          <w:b/>
          <w:bCs w:val="0"/>
          <w:color w:val="0070C0"/>
          <w:sz w:val="28"/>
          <w:szCs w:val="28"/>
        </w:rPr>
        <w:t>10:00 – 12:00 am</w:t>
      </w:r>
    </w:p>
    <w:p w14:paraId="39E3F90E" w14:textId="77777777" w:rsidR="00B74635" w:rsidRPr="00354D97" w:rsidRDefault="00B74635" w:rsidP="00B74635">
      <w:pPr>
        <w:spacing w:before="60" w:after="60" w:line="240" w:lineRule="auto"/>
        <w:rPr>
          <w:b/>
          <w:bCs/>
          <w:sz w:val="24"/>
          <w:szCs w:val="24"/>
        </w:rPr>
      </w:pPr>
    </w:p>
    <w:p w14:paraId="7883BD71" w14:textId="78CCBBA8" w:rsidR="00354D97" w:rsidRDefault="00354D97" w:rsidP="00B74635">
      <w:pPr>
        <w:spacing w:before="60" w:after="60" w:line="240" w:lineRule="auto"/>
      </w:pPr>
      <w:r w:rsidRPr="00354D97">
        <w:t xml:space="preserve">The term Group Leaders </w:t>
      </w:r>
      <w:r>
        <w:t xml:space="preserve">(GLs) </w:t>
      </w:r>
      <w:r w:rsidRPr="00354D97">
        <w:t xml:space="preserve">is </w:t>
      </w:r>
      <w:r w:rsidR="0024143F">
        <w:t xml:space="preserve">used </w:t>
      </w:r>
      <w:r>
        <w:t>throughout to refer to all those involved in running groups.</w:t>
      </w:r>
    </w:p>
    <w:p w14:paraId="1F10039B" w14:textId="5AFB7B2B" w:rsidR="00354D97" w:rsidRPr="00354D97" w:rsidRDefault="00354D97" w:rsidP="00B74635">
      <w:pPr>
        <w:spacing w:before="60" w:after="60" w:line="240" w:lineRule="auto"/>
        <w:rPr>
          <w:b/>
          <w:bCs/>
        </w:rPr>
      </w:pPr>
    </w:p>
    <w:tbl>
      <w:tblPr>
        <w:tblStyle w:val="TableGrid"/>
        <w:tblW w:w="9918" w:type="dxa"/>
        <w:tblLook w:val="04A0" w:firstRow="1" w:lastRow="0" w:firstColumn="1" w:lastColumn="0" w:noHBand="0" w:noVBand="1"/>
      </w:tblPr>
      <w:tblGrid>
        <w:gridCol w:w="749"/>
        <w:gridCol w:w="9169"/>
      </w:tblGrid>
      <w:tr w:rsidR="00596739" w:rsidRPr="00A1309C" w14:paraId="6B593850" w14:textId="77777777" w:rsidTr="00596739">
        <w:tc>
          <w:tcPr>
            <w:tcW w:w="749" w:type="dxa"/>
          </w:tcPr>
          <w:p w14:paraId="79D650D8" w14:textId="77777777" w:rsidR="00596739" w:rsidRPr="00A1309C" w:rsidRDefault="00596739" w:rsidP="00FE76A3">
            <w:pPr>
              <w:spacing w:before="60" w:after="60"/>
              <w:ind w:left="357" w:hanging="357"/>
              <w:rPr>
                <w:rFonts w:ascii="Calibri" w:hAnsi="Calibri" w:cs="Calibri"/>
                <w:b/>
                <w:bCs/>
              </w:rPr>
            </w:pPr>
            <w:r w:rsidRPr="00A1309C">
              <w:rPr>
                <w:rFonts w:ascii="Calibri" w:hAnsi="Calibri" w:cs="Calibri"/>
                <w:b/>
                <w:bCs/>
              </w:rPr>
              <w:t>Item</w:t>
            </w:r>
          </w:p>
        </w:tc>
        <w:tc>
          <w:tcPr>
            <w:tcW w:w="9169" w:type="dxa"/>
          </w:tcPr>
          <w:p w14:paraId="2DE8689A" w14:textId="77777777" w:rsidR="00596739" w:rsidRPr="00A1309C" w:rsidRDefault="00596739" w:rsidP="00FE76A3">
            <w:pPr>
              <w:pStyle w:val="Para1"/>
              <w:spacing w:before="60" w:after="60"/>
              <w:ind w:left="357" w:hanging="357"/>
              <w:rPr>
                <w:rFonts w:ascii="Calibri" w:hAnsi="Calibri" w:cs="Calibri"/>
                <w:b/>
                <w:sz w:val="22"/>
              </w:rPr>
            </w:pPr>
            <w:r w:rsidRPr="00A1309C">
              <w:rPr>
                <w:rFonts w:ascii="Calibri" w:hAnsi="Calibri" w:cs="Calibri"/>
                <w:b/>
                <w:sz w:val="22"/>
              </w:rPr>
              <w:t>Description</w:t>
            </w:r>
          </w:p>
        </w:tc>
      </w:tr>
      <w:tr w:rsidR="00283B22" w:rsidRPr="00A1309C" w14:paraId="6F9BF15B" w14:textId="77777777" w:rsidTr="00283B22">
        <w:tc>
          <w:tcPr>
            <w:tcW w:w="9918" w:type="dxa"/>
            <w:gridSpan w:val="2"/>
            <w:shd w:val="clear" w:color="auto" w:fill="C1E4F5" w:themeFill="accent1" w:themeFillTint="33"/>
          </w:tcPr>
          <w:p w14:paraId="7E53CAE7" w14:textId="1D4AEAF2" w:rsidR="00283B22" w:rsidRPr="00283B22" w:rsidRDefault="00283B22" w:rsidP="00FE76A3">
            <w:pPr>
              <w:pStyle w:val="Para1"/>
              <w:spacing w:before="60" w:after="60"/>
              <w:ind w:firstLine="0"/>
              <w:rPr>
                <w:rFonts w:ascii="Calibri" w:hAnsi="Calibri" w:cs="Calibri"/>
                <w:b/>
                <w:szCs w:val="24"/>
              </w:rPr>
            </w:pPr>
            <w:r w:rsidRPr="00283B22">
              <w:rPr>
                <w:rFonts w:ascii="Calibri" w:hAnsi="Calibri" w:cs="Calibri"/>
                <w:b/>
                <w:szCs w:val="24"/>
              </w:rPr>
              <w:t>Updates</w:t>
            </w:r>
          </w:p>
        </w:tc>
      </w:tr>
      <w:tr w:rsidR="00596739" w:rsidRPr="00A1309C" w14:paraId="7FB9147B" w14:textId="77777777" w:rsidTr="00596739">
        <w:tc>
          <w:tcPr>
            <w:tcW w:w="749" w:type="dxa"/>
          </w:tcPr>
          <w:p w14:paraId="58D258A3" w14:textId="77777777" w:rsidR="00596739" w:rsidRPr="00F4553B" w:rsidRDefault="00596739" w:rsidP="00FE76A3">
            <w:pPr>
              <w:spacing w:before="60" w:after="60"/>
              <w:ind w:left="357" w:hanging="357"/>
              <w:rPr>
                <w:rFonts w:ascii="Calibri" w:hAnsi="Calibri" w:cs="Calibri"/>
                <w:b/>
                <w:bCs/>
              </w:rPr>
            </w:pPr>
            <w:r w:rsidRPr="00F4553B">
              <w:rPr>
                <w:rFonts w:ascii="Calibri" w:hAnsi="Calibri" w:cs="Calibri"/>
                <w:b/>
                <w:bCs/>
              </w:rPr>
              <w:t>1.</w:t>
            </w:r>
          </w:p>
        </w:tc>
        <w:tc>
          <w:tcPr>
            <w:tcW w:w="9169" w:type="dxa"/>
          </w:tcPr>
          <w:p w14:paraId="189F3D8F" w14:textId="011F9927" w:rsidR="00596739" w:rsidRPr="00A1309C" w:rsidRDefault="00596739" w:rsidP="00FE76A3">
            <w:pPr>
              <w:pStyle w:val="Para1"/>
              <w:spacing w:before="60" w:after="60"/>
              <w:ind w:firstLine="0"/>
              <w:rPr>
                <w:rFonts w:ascii="Calibri" w:hAnsi="Calibri" w:cs="Calibri"/>
                <w:b/>
                <w:sz w:val="22"/>
              </w:rPr>
            </w:pPr>
            <w:r w:rsidRPr="00A1309C">
              <w:rPr>
                <w:rFonts w:ascii="Calibri" w:hAnsi="Calibri" w:cs="Calibri"/>
                <w:b/>
                <w:sz w:val="22"/>
              </w:rPr>
              <w:t xml:space="preserve">Welcome </w:t>
            </w:r>
            <w:r>
              <w:rPr>
                <w:rFonts w:ascii="Calibri" w:hAnsi="Calibri" w:cs="Calibri"/>
                <w:b/>
                <w:sz w:val="22"/>
              </w:rPr>
              <w:t>from Jim McGough, Chair</w:t>
            </w:r>
          </w:p>
          <w:p w14:paraId="30095058" w14:textId="4B437782" w:rsidR="00596739" w:rsidRDefault="00596739" w:rsidP="0056379A">
            <w:pPr>
              <w:pStyle w:val="Para1"/>
              <w:numPr>
                <w:ilvl w:val="0"/>
                <w:numId w:val="2"/>
              </w:numPr>
              <w:spacing w:before="60" w:after="60"/>
              <w:ind w:left="714" w:hanging="357"/>
              <w:rPr>
                <w:rFonts w:ascii="Calibri" w:hAnsi="Calibri" w:cs="Calibri"/>
                <w:bCs w:val="0"/>
                <w:sz w:val="22"/>
              </w:rPr>
            </w:pPr>
            <w:r w:rsidRPr="00A1309C">
              <w:rPr>
                <w:rFonts w:ascii="Calibri" w:hAnsi="Calibri" w:cs="Calibri"/>
                <w:bCs w:val="0"/>
                <w:sz w:val="22"/>
              </w:rPr>
              <w:t xml:space="preserve">Apologies for </w:t>
            </w:r>
            <w:r w:rsidR="00F4553B">
              <w:rPr>
                <w:rFonts w:ascii="Calibri" w:hAnsi="Calibri" w:cs="Calibri"/>
                <w:bCs w:val="0"/>
                <w:sz w:val="22"/>
              </w:rPr>
              <w:t>a</w:t>
            </w:r>
            <w:r w:rsidRPr="00A1309C">
              <w:rPr>
                <w:rFonts w:ascii="Calibri" w:hAnsi="Calibri" w:cs="Calibri"/>
                <w:bCs w:val="0"/>
                <w:sz w:val="22"/>
              </w:rPr>
              <w:t>bsence</w:t>
            </w:r>
          </w:p>
          <w:p w14:paraId="705C1F0D" w14:textId="77777777" w:rsidR="00596739" w:rsidRDefault="00596739" w:rsidP="00F64550">
            <w:pPr>
              <w:pStyle w:val="Para1"/>
              <w:numPr>
                <w:ilvl w:val="0"/>
                <w:numId w:val="2"/>
              </w:numPr>
              <w:spacing w:before="60" w:after="60"/>
              <w:ind w:left="714" w:hanging="357"/>
              <w:rPr>
                <w:rFonts w:ascii="Calibri" w:hAnsi="Calibri" w:cs="Calibri"/>
                <w:bCs w:val="0"/>
                <w:sz w:val="22"/>
              </w:rPr>
            </w:pPr>
            <w:r>
              <w:rPr>
                <w:rFonts w:ascii="Calibri" w:hAnsi="Calibri" w:cs="Calibri"/>
                <w:bCs w:val="0"/>
                <w:sz w:val="22"/>
              </w:rPr>
              <w:t>Welcome to the Charis Centre</w:t>
            </w:r>
          </w:p>
          <w:p w14:paraId="529BDD48" w14:textId="7C1AC073" w:rsidR="00C966A9" w:rsidRPr="00A1309C" w:rsidRDefault="00C966A9" w:rsidP="00F64550">
            <w:pPr>
              <w:pStyle w:val="Para1"/>
              <w:numPr>
                <w:ilvl w:val="0"/>
                <w:numId w:val="2"/>
              </w:numPr>
              <w:spacing w:before="60" w:after="60"/>
              <w:ind w:left="714" w:hanging="357"/>
              <w:rPr>
                <w:rFonts w:ascii="Calibri" w:hAnsi="Calibri" w:cs="Calibri"/>
                <w:bCs w:val="0"/>
                <w:sz w:val="22"/>
              </w:rPr>
            </w:pPr>
            <w:r>
              <w:rPr>
                <w:rFonts w:ascii="Calibri" w:hAnsi="Calibri" w:cs="Calibri"/>
                <w:bCs w:val="0"/>
                <w:sz w:val="22"/>
              </w:rPr>
              <w:t>Introduction of New Attendees</w:t>
            </w:r>
          </w:p>
          <w:p w14:paraId="396C1CBF" w14:textId="7F882594" w:rsidR="00596739" w:rsidRDefault="00596739" w:rsidP="0056379A">
            <w:pPr>
              <w:pStyle w:val="Para1"/>
              <w:numPr>
                <w:ilvl w:val="0"/>
                <w:numId w:val="2"/>
              </w:numPr>
              <w:spacing w:before="60" w:after="60"/>
              <w:ind w:left="714" w:hanging="357"/>
              <w:rPr>
                <w:rFonts w:ascii="Calibri" w:hAnsi="Calibri" w:cs="Calibri"/>
                <w:bCs w:val="0"/>
                <w:sz w:val="22"/>
              </w:rPr>
            </w:pPr>
            <w:r>
              <w:rPr>
                <w:rFonts w:ascii="Calibri" w:hAnsi="Calibri" w:cs="Calibri"/>
                <w:bCs w:val="0"/>
                <w:sz w:val="22"/>
              </w:rPr>
              <w:t>Information on rooms available for hire across Crawley (see document attached to e-mail)</w:t>
            </w:r>
          </w:p>
          <w:p w14:paraId="00E497C0" w14:textId="54DE3B52" w:rsidR="00596739" w:rsidRPr="00A1309C" w:rsidRDefault="00596739" w:rsidP="0056379A">
            <w:pPr>
              <w:pStyle w:val="Para1"/>
              <w:numPr>
                <w:ilvl w:val="0"/>
                <w:numId w:val="2"/>
              </w:numPr>
              <w:spacing w:before="60" w:after="60"/>
              <w:ind w:left="714" w:hanging="357"/>
              <w:rPr>
                <w:rFonts w:ascii="Calibri" w:hAnsi="Calibri" w:cs="Calibri"/>
                <w:bCs w:val="0"/>
                <w:sz w:val="22"/>
              </w:rPr>
            </w:pPr>
            <w:r>
              <w:rPr>
                <w:rFonts w:ascii="Calibri" w:hAnsi="Calibri" w:cs="Calibri"/>
                <w:bCs w:val="0"/>
                <w:sz w:val="22"/>
              </w:rPr>
              <w:t>How do GLs think the Trustees could keep you better informed?</w:t>
            </w:r>
          </w:p>
        </w:tc>
      </w:tr>
      <w:tr w:rsidR="00596739" w:rsidRPr="00A1309C" w14:paraId="2F3BEE71" w14:textId="77777777" w:rsidTr="00596739">
        <w:tc>
          <w:tcPr>
            <w:tcW w:w="749" w:type="dxa"/>
          </w:tcPr>
          <w:p w14:paraId="7A53BE46" w14:textId="77777777" w:rsidR="00596739" w:rsidRPr="00F4553B" w:rsidRDefault="00596739" w:rsidP="00FE76A3">
            <w:pPr>
              <w:spacing w:before="60" w:after="60"/>
              <w:ind w:left="357" w:hanging="357"/>
              <w:rPr>
                <w:rFonts w:ascii="Calibri" w:hAnsi="Calibri" w:cs="Calibri"/>
                <w:b/>
                <w:bCs/>
              </w:rPr>
            </w:pPr>
            <w:r w:rsidRPr="00F4553B">
              <w:rPr>
                <w:rFonts w:ascii="Calibri" w:hAnsi="Calibri" w:cs="Calibri"/>
                <w:b/>
                <w:bCs/>
              </w:rPr>
              <w:t>2.</w:t>
            </w:r>
          </w:p>
        </w:tc>
        <w:tc>
          <w:tcPr>
            <w:tcW w:w="9169" w:type="dxa"/>
          </w:tcPr>
          <w:p w14:paraId="79B76C8D" w14:textId="17EFC65C" w:rsidR="00596739" w:rsidRPr="007212CD" w:rsidRDefault="00596739" w:rsidP="00FE76A3">
            <w:pPr>
              <w:spacing w:before="60" w:after="60"/>
              <w:rPr>
                <w:rFonts w:ascii="Calibri" w:hAnsi="Calibri" w:cs="Calibri"/>
                <w:b/>
                <w:bCs/>
                <w:lang w:val="en-US"/>
              </w:rPr>
            </w:pPr>
            <w:r>
              <w:rPr>
                <w:rFonts w:ascii="Calibri" w:hAnsi="Calibri" w:cs="Calibri"/>
                <w:b/>
                <w:bCs/>
                <w:lang w:val="en-US"/>
              </w:rPr>
              <w:t xml:space="preserve">Graham Friday, </w:t>
            </w:r>
            <w:r w:rsidRPr="007212CD">
              <w:rPr>
                <w:rFonts w:ascii="Calibri" w:hAnsi="Calibri" w:cs="Calibri"/>
                <w:b/>
                <w:bCs/>
                <w:lang w:val="en-US"/>
              </w:rPr>
              <w:t>Treasurer</w:t>
            </w:r>
          </w:p>
          <w:p w14:paraId="0CCC576F" w14:textId="18C39F7E" w:rsidR="00596739" w:rsidRPr="002D77B8" w:rsidRDefault="00596739" w:rsidP="00B74635">
            <w:pPr>
              <w:pStyle w:val="ListParagraph"/>
              <w:numPr>
                <w:ilvl w:val="0"/>
                <w:numId w:val="3"/>
              </w:numPr>
              <w:spacing w:before="60" w:after="60"/>
              <w:contextualSpacing w:val="0"/>
              <w:rPr>
                <w:rFonts w:ascii="Calibri" w:hAnsi="Calibri" w:cs="Calibri"/>
              </w:rPr>
            </w:pPr>
            <w:r>
              <w:rPr>
                <w:rFonts w:ascii="Calibri" w:hAnsi="Calibri" w:cs="Calibri"/>
              </w:rPr>
              <w:t xml:space="preserve">Term 1 </w:t>
            </w:r>
            <w:r w:rsidRPr="002D77B8">
              <w:rPr>
                <w:rFonts w:ascii="Calibri" w:hAnsi="Calibri" w:cs="Calibri"/>
              </w:rPr>
              <w:t>Activity Groups Financial Report</w:t>
            </w:r>
            <w:r>
              <w:rPr>
                <w:rFonts w:ascii="Calibri" w:hAnsi="Calibri" w:cs="Calibri"/>
              </w:rPr>
              <w:t xml:space="preserve"> (already disseminated)</w:t>
            </w:r>
          </w:p>
          <w:p w14:paraId="665E4A44" w14:textId="6700CA77" w:rsidR="00596739" w:rsidRPr="007212CD" w:rsidRDefault="00596739" w:rsidP="00B74635">
            <w:pPr>
              <w:pStyle w:val="ListParagraph"/>
              <w:numPr>
                <w:ilvl w:val="0"/>
                <w:numId w:val="3"/>
              </w:numPr>
              <w:spacing w:before="60" w:after="60"/>
              <w:contextualSpacing w:val="0"/>
              <w:rPr>
                <w:rFonts w:ascii="Calibri" w:hAnsi="Calibri" w:cs="Calibri"/>
                <w:lang w:val="en-US"/>
              </w:rPr>
            </w:pPr>
            <w:r>
              <w:rPr>
                <w:rFonts w:ascii="Calibri" w:hAnsi="Calibri" w:cs="Calibri"/>
                <w:lang w:val="en-US"/>
              </w:rPr>
              <w:t>Making the best use of the Group Leaders Handbook (to be found on the Group leaders page of the website)</w:t>
            </w:r>
          </w:p>
          <w:p w14:paraId="34D0D7F4" w14:textId="79B315F5" w:rsidR="00596739" w:rsidRPr="007212CD" w:rsidRDefault="00596739" w:rsidP="00B74635">
            <w:pPr>
              <w:pStyle w:val="ListParagraph"/>
              <w:numPr>
                <w:ilvl w:val="0"/>
                <w:numId w:val="3"/>
              </w:numPr>
              <w:spacing w:before="60" w:after="60"/>
              <w:contextualSpacing w:val="0"/>
              <w:rPr>
                <w:rFonts w:ascii="Calibri" w:hAnsi="Calibri" w:cs="Calibri"/>
                <w:lang w:val="en-US"/>
              </w:rPr>
            </w:pPr>
            <w:r>
              <w:rPr>
                <w:rFonts w:ascii="Calibri" w:hAnsi="Calibri" w:cs="Calibri"/>
              </w:rPr>
              <w:t>Keeping Beacon Group Member lists updated</w:t>
            </w:r>
          </w:p>
          <w:p w14:paraId="216F17C1" w14:textId="77777777" w:rsidR="00596739" w:rsidRDefault="00596739" w:rsidP="00BA2E48">
            <w:pPr>
              <w:pStyle w:val="ListParagraph"/>
              <w:numPr>
                <w:ilvl w:val="0"/>
                <w:numId w:val="3"/>
              </w:numPr>
              <w:spacing w:before="60" w:after="60"/>
              <w:contextualSpacing w:val="0"/>
              <w:rPr>
                <w:rFonts w:ascii="Calibri" w:hAnsi="Calibri" w:cs="Calibri"/>
                <w:lang w:val="en-US"/>
              </w:rPr>
            </w:pPr>
            <w:r>
              <w:rPr>
                <w:rFonts w:ascii="Calibri" w:hAnsi="Calibri" w:cs="Calibri"/>
                <w:lang w:val="en-US"/>
              </w:rPr>
              <w:t>Improving the communication of future event dates to avoid clashes (see below)</w:t>
            </w:r>
          </w:p>
          <w:p w14:paraId="1642FAB2" w14:textId="2E4C0E4E" w:rsidR="00283B22" w:rsidRPr="00BA2E48" w:rsidRDefault="00576E6C" w:rsidP="00BA2E48">
            <w:pPr>
              <w:pStyle w:val="ListParagraph"/>
              <w:numPr>
                <w:ilvl w:val="0"/>
                <w:numId w:val="3"/>
              </w:numPr>
              <w:spacing w:before="60" w:after="60"/>
              <w:contextualSpacing w:val="0"/>
              <w:rPr>
                <w:rFonts w:ascii="Calibri" w:hAnsi="Calibri" w:cs="Calibri"/>
                <w:lang w:val="en-US"/>
              </w:rPr>
            </w:pPr>
            <w:r>
              <w:rPr>
                <w:rFonts w:ascii="Calibri" w:hAnsi="Calibri" w:cs="Calibri"/>
                <w:lang w:val="en-US"/>
              </w:rPr>
              <w:t xml:space="preserve">Portable </w:t>
            </w:r>
            <w:r w:rsidR="00283B22">
              <w:rPr>
                <w:rFonts w:ascii="Calibri" w:hAnsi="Calibri" w:cs="Calibri"/>
                <w:lang w:val="en-US"/>
              </w:rPr>
              <w:t>Hearing Loop</w:t>
            </w:r>
          </w:p>
        </w:tc>
      </w:tr>
      <w:tr w:rsidR="00283B22" w:rsidRPr="00A1309C" w14:paraId="714B92A7" w14:textId="77777777" w:rsidTr="00596739">
        <w:tc>
          <w:tcPr>
            <w:tcW w:w="749" w:type="dxa"/>
          </w:tcPr>
          <w:p w14:paraId="5366C69C" w14:textId="67CC773D" w:rsidR="00283B22" w:rsidRPr="00F4553B" w:rsidRDefault="00283B22" w:rsidP="00FE76A3">
            <w:pPr>
              <w:spacing w:before="60" w:after="60"/>
              <w:ind w:left="357" w:hanging="357"/>
              <w:rPr>
                <w:rFonts w:ascii="Calibri" w:hAnsi="Calibri" w:cs="Calibri"/>
                <w:b/>
                <w:bCs/>
              </w:rPr>
            </w:pPr>
            <w:r>
              <w:rPr>
                <w:rFonts w:ascii="Calibri" w:hAnsi="Calibri" w:cs="Calibri"/>
                <w:b/>
                <w:bCs/>
              </w:rPr>
              <w:t>3</w:t>
            </w:r>
          </w:p>
        </w:tc>
        <w:tc>
          <w:tcPr>
            <w:tcW w:w="9169" w:type="dxa"/>
          </w:tcPr>
          <w:p w14:paraId="3774BD9B" w14:textId="05AC0493" w:rsidR="00283B22" w:rsidRDefault="00283B22" w:rsidP="00283B22">
            <w:pPr>
              <w:spacing w:before="60" w:after="60"/>
              <w:rPr>
                <w:rFonts w:ascii="Calibri" w:hAnsi="Calibri" w:cs="Calibri"/>
                <w:b/>
                <w:bCs/>
                <w:lang w:val="en-US"/>
              </w:rPr>
            </w:pPr>
            <w:r>
              <w:rPr>
                <w:rFonts w:ascii="Calibri" w:hAnsi="Calibri" w:cs="Calibri"/>
                <w:b/>
                <w:bCs/>
                <w:lang w:val="en-US"/>
              </w:rPr>
              <w:t>Sue Parker, Comm</w:t>
            </w:r>
            <w:r w:rsidR="004926CE">
              <w:rPr>
                <w:rFonts w:ascii="Calibri" w:hAnsi="Calibri" w:cs="Calibri"/>
                <w:b/>
                <w:bCs/>
                <w:lang w:val="en-US"/>
              </w:rPr>
              <w:t>unication</w:t>
            </w:r>
            <w:r>
              <w:rPr>
                <w:rFonts w:ascii="Calibri" w:hAnsi="Calibri" w:cs="Calibri"/>
                <w:b/>
                <w:bCs/>
                <w:lang w:val="en-US"/>
              </w:rPr>
              <w:t>s Coordinator:</w:t>
            </w:r>
          </w:p>
          <w:p w14:paraId="149AB4FC" w14:textId="1C9F3F49" w:rsidR="00283B22" w:rsidRDefault="00283B22" w:rsidP="00283B22">
            <w:pPr>
              <w:pStyle w:val="ListParagraph"/>
              <w:numPr>
                <w:ilvl w:val="0"/>
                <w:numId w:val="12"/>
              </w:numPr>
              <w:spacing w:before="60" w:after="60"/>
              <w:ind w:left="714" w:hanging="357"/>
              <w:contextualSpacing w:val="0"/>
              <w:rPr>
                <w:rFonts w:ascii="Calibri" w:hAnsi="Calibri" w:cs="Calibri"/>
                <w:lang w:val="en-US"/>
              </w:rPr>
            </w:pPr>
            <w:r>
              <w:rPr>
                <w:rFonts w:ascii="Calibri" w:hAnsi="Calibri" w:cs="Calibri"/>
                <w:lang w:val="en-US"/>
              </w:rPr>
              <w:t>New website</w:t>
            </w:r>
            <w:r w:rsidR="005034E0">
              <w:rPr>
                <w:rFonts w:ascii="Calibri" w:hAnsi="Calibri" w:cs="Calibri"/>
                <w:lang w:val="en-US"/>
              </w:rPr>
              <w:t xml:space="preserve"> (see below)</w:t>
            </w:r>
          </w:p>
          <w:p w14:paraId="0E1DDA94" w14:textId="1F1FB136" w:rsidR="00283B22" w:rsidRPr="00283B22" w:rsidRDefault="00283B22" w:rsidP="00283B22">
            <w:pPr>
              <w:pStyle w:val="ListParagraph"/>
              <w:numPr>
                <w:ilvl w:val="0"/>
                <w:numId w:val="12"/>
              </w:numPr>
              <w:spacing w:before="60" w:after="60"/>
              <w:ind w:left="714" w:hanging="357"/>
              <w:contextualSpacing w:val="0"/>
              <w:rPr>
                <w:rFonts w:ascii="Calibri" w:hAnsi="Calibri" w:cs="Calibri"/>
                <w:lang w:val="en-US"/>
              </w:rPr>
            </w:pPr>
            <w:r w:rsidRPr="00283B22">
              <w:rPr>
                <w:rFonts w:ascii="Calibri" w:hAnsi="Calibri" w:cs="Calibri"/>
                <w:lang w:val="en-US"/>
              </w:rPr>
              <w:t>New Crawley u3a Extra Facebook page</w:t>
            </w:r>
          </w:p>
          <w:p w14:paraId="28DE400A" w14:textId="105C9394" w:rsidR="00283B22" w:rsidRPr="00283B22" w:rsidRDefault="00283B22" w:rsidP="00283B22">
            <w:pPr>
              <w:pStyle w:val="ListParagraph"/>
              <w:numPr>
                <w:ilvl w:val="0"/>
                <w:numId w:val="12"/>
              </w:numPr>
              <w:spacing w:before="60" w:after="60"/>
              <w:ind w:left="714" w:hanging="357"/>
              <w:contextualSpacing w:val="0"/>
              <w:rPr>
                <w:rFonts w:ascii="Calibri" w:hAnsi="Calibri" w:cs="Calibri"/>
                <w:b/>
                <w:bCs/>
                <w:lang w:val="en-US"/>
              </w:rPr>
            </w:pPr>
            <w:r w:rsidRPr="00283B22">
              <w:rPr>
                <w:rFonts w:ascii="Calibri" w:hAnsi="Calibri" w:cs="Calibri"/>
                <w:lang w:val="en-US"/>
              </w:rPr>
              <w:t>Ideas for New Publicity leaflet</w:t>
            </w:r>
          </w:p>
        </w:tc>
      </w:tr>
      <w:tr w:rsidR="00283B22" w:rsidRPr="00A1309C" w14:paraId="1AF14638" w14:textId="77777777" w:rsidTr="00283B22">
        <w:tc>
          <w:tcPr>
            <w:tcW w:w="9918" w:type="dxa"/>
            <w:gridSpan w:val="2"/>
            <w:shd w:val="clear" w:color="auto" w:fill="C1E4F5" w:themeFill="accent1" w:themeFillTint="33"/>
          </w:tcPr>
          <w:p w14:paraId="748E8781" w14:textId="6A50B840" w:rsidR="00283B22" w:rsidRPr="00283B22" w:rsidRDefault="00283B22" w:rsidP="00FE76A3">
            <w:pPr>
              <w:spacing w:before="60" w:after="60"/>
              <w:rPr>
                <w:rFonts w:ascii="Calibri" w:hAnsi="Calibri" w:cs="Calibri"/>
                <w:b/>
                <w:bCs/>
                <w:sz w:val="24"/>
                <w:szCs w:val="24"/>
                <w:lang w:val="en-US"/>
              </w:rPr>
            </w:pPr>
            <w:r w:rsidRPr="00283B22">
              <w:rPr>
                <w:rFonts w:ascii="Calibri" w:hAnsi="Calibri" w:cs="Calibri"/>
                <w:b/>
                <w:bCs/>
                <w:sz w:val="24"/>
                <w:szCs w:val="24"/>
                <w:lang w:val="en-US"/>
              </w:rPr>
              <w:t>Discussion Items</w:t>
            </w:r>
          </w:p>
        </w:tc>
      </w:tr>
      <w:tr w:rsidR="00596739" w:rsidRPr="00A1309C" w14:paraId="7EC2F5DB" w14:textId="77777777" w:rsidTr="00596739">
        <w:tc>
          <w:tcPr>
            <w:tcW w:w="749" w:type="dxa"/>
          </w:tcPr>
          <w:p w14:paraId="293730A8" w14:textId="08FCB63B" w:rsidR="00596739" w:rsidRPr="00F4553B" w:rsidRDefault="00576E6C" w:rsidP="00FE76A3">
            <w:pPr>
              <w:spacing w:before="60" w:after="60"/>
              <w:ind w:left="357" w:hanging="357"/>
              <w:rPr>
                <w:rFonts w:ascii="Calibri" w:hAnsi="Calibri" w:cs="Calibri"/>
                <w:b/>
                <w:bCs/>
              </w:rPr>
            </w:pPr>
            <w:r>
              <w:rPr>
                <w:rFonts w:ascii="Calibri" w:hAnsi="Calibri" w:cs="Calibri"/>
                <w:b/>
                <w:bCs/>
              </w:rPr>
              <w:t>4</w:t>
            </w:r>
            <w:r w:rsidR="00596739" w:rsidRPr="00F4553B">
              <w:rPr>
                <w:rFonts w:ascii="Calibri" w:hAnsi="Calibri" w:cs="Calibri"/>
                <w:b/>
                <w:bCs/>
              </w:rPr>
              <w:t>.</w:t>
            </w:r>
          </w:p>
        </w:tc>
        <w:tc>
          <w:tcPr>
            <w:tcW w:w="9169" w:type="dxa"/>
          </w:tcPr>
          <w:p w14:paraId="7E5055FB" w14:textId="0BB11A1C" w:rsidR="00596739" w:rsidRDefault="00596739" w:rsidP="00FE76A3">
            <w:pPr>
              <w:spacing w:before="60" w:after="60"/>
              <w:rPr>
                <w:rFonts w:ascii="Calibri" w:hAnsi="Calibri" w:cs="Calibri"/>
                <w:b/>
                <w:bCs/>
                <w:lang w:val="en-US"/>
              </w:rPr>
            </w:pPr>
            <w:r w:rsidRPr="0056379A">
              <w:rPr>
                <w:rFonts w:ascii="Calibri" w:hAnsi="Calibri" w:cs="Calibri"/>
                <w:b/>
                <w:bCs/>
                <w:lang w:val="en-US"/>
              </w:rPr>
              <w:t>Ruby Celebration Event</w:t>
            </w:r>
            <w:r>
              <w:rPr>
                <w:rFonts w:ascii="Calibri" w:hAnsi="Calibri" w:cs="Calibri"/>
                <w:b/>
                <w:bCs/>
                <w:lang w:val="en-US"/>
              </w:rPr>
              <w:t xml:space="preserve">, </w:t>
            </w:r>
            <w:r w:rsidR="0024143F">
              <w:rPr>
                <w:rFonts w:ascii="Calibri" w:hAnsi="Calibri" w:cs="Calibri"/>
                <w:b/>
                <w:bCs/>
                <w:lang w:val="en-US"/>
              </w:rPr>
              <w:t xml:space="preserve">led by </w:t>
            </w:r>
            <w:r>
              <w:rPr>
                <w:rFonts w:ascii="Calibri" w:hAnsi="Calibri" w:cs="Calibri"/>
                <w:b/>
                <w:bCs/>
                <w:lang w:val="en-US"/>
              </w:rPr>
              <w:t>Graham Friday &amp; Sue Parker</w:t>
            </w:r>
          </w:p>
          <w:p w14:paraId="037CAAAB" w14:textId="4CE4A710" w:rsidR="00596739" w:rsidRPr="0056379A" w:rsidRDefault="00596739" w:rsidP="00F4553B">
            <w:pPr>
              <w:spacing w:before="60" w:after="60"/>
              <w:rPr>
                <w:rFonts w:ascii="Calibri" w:hAnsi="Calibri" w:cs="Calibri"/>
                <w:b/>
                <w:bCs/>
                <w:lang w:val="en-US"/>
              </w:rPr>
            </w:pPr>
            <w:r>
              <w:rPr>
                <w:rFonts w:ascii="Calibri" w:hAnsi="Calibri" w:cs="Calibri"/>
                <w:lang w:val="en-US"/>
              </w:rPr>
              <w:t xml:space="preserve">Group Leaders </w:t>
            </w:r>
            <w:r w:rsidR="00F4553B">
              <w:rPr>
                <w:rFonts w:ascii="Calibri" w:hAnsi="Calibri" w:cs="Calibri"/>
                <w:lang w:val="en-US"/>
              </w:rPr>
              <w:t>d</w:t>
            </w:r>
            <w:r w:rsidRPr="0056379A">
              <w:rPr>
                <w:rFonts w:ascii="Calibri" w:hAnsi="Calibri" w:cs="Calibri"/>
                <w:lang w:val="en-US"/>
              </w:rPr>
              <w:t>iscussion, followed by a tour of the Charis Centre</w:t>
            </w:r>
          </w:p>
        </w:tc>
      </w:tr>
      <w:tr w:rsidR="00576E6C" w:rsidRPr="00A1309C" w14:paraId="1789353B" w14:textId="77777777" w:rsidTr="00576E6C">
        <w:tc>
          <w:tcPr>
            <w:tcW w:w="9918" w:type="dxa"/>
            <w:gridSpan w:val="2"/>
            <w:shd w:val="clear" w:color="auto" w:fill="FFFF99"/>
          </w:tcPr>
          <w:p w14:paraId="53C3BF28" w14:textId="79A8EBCF" w:rsidR="00576E6C" w:rsidRPr="0056379A" w:rsidRDefault="00576E6C" w:rsidP="00576E6C">
            <w:pPr>
              <w:spacing w:before="60" w:after="60"/>
              <w:jc w:val="center"/>
              <w:rPr>
                <w:rFonts w:ascii="Calibri" w:hAnsi="Calibri" w:cs="Calibri"/>
                <w:b/>
                <w:bCs/>
                <w:lang w:val="en-US"/>
              </w:rPr>
            </w:pPr>
            <w:r>
              <w:rPr>
                <w:rFonts w:ascii="Calibri" w:hAnsi="Calibri" w:cs="Calibri"/>
                <w:b/>
                <w:bCs/>
                <w:lang w:val="en-US"/>
              </w:rPr>
              <w:t>Tea &amp; Coffee Break</w:t>
            </w:r>
          </w:p>
        </w:tc>
      </w:tr>
      <w:tr w:rsidR="00596739" w:rsidRPr="00A1309C" w14:paraId="738EC363" w14:textId="77777777" w:rsidTr="00596739">
        <w:tc>
          <w:tcPr>
            <w:tcW w:w="749" w:type="dxa"/>
          </w:tcPr>
          <w:p w14:paraId="185ECF2B" w14:textId="75BC626D" w:rsidR="00596739" w:rsidRPr="00F4553B" w:rsidRDefault="00576E6C" w:rsidP="00FE76A3">
            <w:pPr>
              <w:spacing w:before="60" w:after="60"/>
              <w:ind w:left="357" w:hanging="357"/>
              <w:rPr>
                <w:rFonts w:ascii="Calibri" w:hAnsi="Calibri" w:cs="Calibri"/>
                <w:b/>
                <w:bCs/>
              </w:rPr>
            </w:pPr>
            <w:r>
              <w:rPr>
                <w:rFonts w:ascii="Calibri" w:hAnsi="Calibri" w:cs="Calibri"/>
                <w:b/>
                <w:bCs/>
              </w:rPr>
              <w:t>5</w:t>
            </w:r>
            <w:r w:rsidR="00596739" w:rsidRPr="00F4553B">
              <w:rPr>
                <w:rFonts w:ascii="Calibri" w:hAnsi="Calibri" w:cs="Calibri"/>
                <w:b/>
                <w:bCs/>
              </w:rPr>
              <w:t>.</w:t>
            </w:r>
          </w:p>
        </w:tc>
        <w:tc>
          <w:tcPr>
            <w:tcW w:w="9169" w:type="dxa"/>
          </w:tcPr>
          <w:p w14:paraId="79655B4B" w14:textId="2DDD4F95" w:rsidR="00596739" w:rsidRDefault="00596739" w:rsidP="00FE76A3">
            <w:pPr>
              <w:spacing w:before="60" w:after="60"/>
              <w:rPr>
                <w:rFonts w:ascii="Calibri" w:hAnsi="Calibri" w:cs="Calibri"/>
                <w:b/>
                <w:bCs/>
                <w:lang w:val="en-US"/>
              </w:rPr>
            </w:pPr>
            <w:r w:rsidRPr="0056379A">
              <w:rPr>
                <w:rFonts w:ascii="Calibri" w:hAnsi="Calibri" w:cs="Calibri"/>
                <w:b/>
                <w:bCs/>
                <w:lang w:val="en-US"/>
              </w:rPr>
              <w:t xml:space="preserve">Group Resilience </w:t>
            </w:r>
            <w:r w:rsidR="003E4274">
              <w:rPr>
                <w:rFonts w:ascii="Calibri" w:hAnsi="Calibri" w:cs="Calibri"/>
                <w:b/>
                <w:bCs/>
                <w:lang w:val="en-US"/>
              </w:rPr>
              <w:t>- All</w:t>
            </w:r>
          </w:p>
          <w:p w14:paraId="083E5ACC" w14:textId="4B5E2621" w:rsidR="00596739" w:rsidRPr="0056379A" w:rsidRDefault="00596739" w:rsidP="00FE76A3">
            <w:pPr>
              <w:spacing w:before="60" w:after="60"/>
              <w:rPr>
                <w:rFonts w:ascii="Calibri" w:hAnsi="Calibri" w:cs="Calibri"/>
                <w:lang w:val="en-US"/>
              </w:rPr>
            </w:pPr>
            <w:r w:rsidRPr="0056379A">
              <w:rPr>
                <w:rFonts w:ascii="Calibri" w:hAnsi="Calibri" w:cs="Calibri"/>
                <w:lang w:val="en-US"/>
              </w:rPr>
              <w:t>Discussion</w:t>
            </w:r>
            <w:r>
              <w:rPr>
                <w:rFonts w:ascii="Calibri" w:hAnsi="Calibri" w:cs="Calibri"/>
                <w:lang w:val="en-US"/>
              </w:rPr>
              <w:t xml:space="preserve">, focusing on succession planning and ways of keeping groups fresh and stimulating </w:t>
            </w:r>
            <w:r w:rsidRPr="0056379A">
              <w:rPr>
                <w:rFonts w:ascii="Calibri" w:hAnsi="Calibri" w:cs="Calibri"/>
                <w:lang w:val="en-US"/>
              </w:rPr>
              <w:t xml:space="preserve"> </w:t>
            </w:r>
          </w:p>
        </w:tc>
      </w:tr>
      <w:tr w:rsidR="00596739" w:rsidRPr="00A1309C" w14:paraId="79307013" w14:textId="77777777" w:rsidTr="00596739">
        <w:tc>
          <w:tcPr>
            <w:tcW w:w="749" w:type="dxa"/>
          </w:tcPr>
          <w:p w14:paraId="7F4FA5F0" w14:textId="35672887" w:rsidR="00596739" w:rsidRPr="00F4553B" w:rsidRDefault="00F4553B" w:rsidP="00FE76A3">
            <w:pPr>
              <w:spacing w:before="60" w:after="60"/>
              <w:ind w:left="357" w:hanging="357"/>
              <w:rPr>
                <w:rFonts w:ascii="Calibri" w:hAnsi="Calibri" w:cs="Calibri"/>
                <w:b/>
                <w:bCs/>
              </w:rPr>
            </w:pPr>
            <w:r>
              <w:rPr>
                <w:rFonts w:ascii="Calibri" w:hAnsi="Calibri" w:cs="Calibri"/>
                <w:b/>
                <w:bCs/>
              </w:rPr>
              <w:t>6</w:t>
            </w:r>
            <w:r w:rsidR="00596739" w:rsidRPr="00F4553B">
              <w:rPr>
                <w:rFonts w:ascii="Calibri" w:hAnsi="Calibri" w:cs="Calibri"/>
                <w:b/>
                <w:bCs/>
              </w:rPr>
              <w:t>.</w:t>
            </w:r>
          </w:p>
        </w:tc>
        <w:tc>
          <w:tcPr>
            <w:tcW w:w="9169" w:type="dxa"/>
          </w:tcPr>
          <w:p w14:paraId="2D9DE65E" w14:textId="77777777" w:rsidR="00596739" w:rsidRPr="00F4553B" w:rsidRDefault="00596739" w:rsidP="00FE76A3">
            <w:pPr>
              <w:spacing w:before="60" w:after="60"/>
              <w:ind w:left="357" w:hanging="357"/>
              <w:rPr>
                <w:rFonts w:ascii="Calibri" w:hAnsi="Calibri" w:cs="Calibri"/>
                <w:b/>
                <w:bCs/>
                <w:lang w:val="en-US"/>
              </w:rPr>
            </w:pPr>
            <w:r w:rsidRPr="00F4553B">
              <w:rPr>
                <w:rFonts w:ascii="Calibri" w:hAnsi="Calibri" w:cs="Calibri"/>
                <w:b/>
                <w:bCs/>
                <w:lang w:val="en-US"/>
              </w:rPr>
              <w:t>Any Other Business</w:t>
            </w:r>
          </w:p>
        </w:tc>
      </w:tr>
      <w:tr w:rsidR="00F4553B" w:rsidRPr="00A1309C" w14:paraId="142E630C" w14:textId="77777777" w:rsidTr="00596739">
        <w:tc>
          <w:tcPr>
            <w:tcW w:w="749" w:type="dxa"/>
          </w:tcPr>
          <w:p w14:paraId="66C3333D" w14:textId="0B96F85D" w:rsidR="00F4553B" w:rsidRPr="00F4553B" w:rsidRDefault="00F4553B" w:rsidP="00FE76A3">
            <w:pPr>
              <w:spacing w:before="60" w:after="60"/>
              <w:ind w:left="357" w:hanging="357"/>
              <w:rPr>
                <w:rFonts w:ascii="Calibri" w:hAnsi="Calibri" w:cs="Calibri"/>
                <w:b/>
                <w:bCs/>
              </w:rPr>
            </w:pPr>
            <w:r w:rsidRPr="00F4553B">
              <w:rPr>
                <w:rFonts w:ascii="Calibri" w:hAnsi="Calibri" w:cs="Calibri"/>
                <w:b/>
                <w:bCs/>
              </w:rPr>
              <w:t>7.</w:t>
            </w:r>
          </w:p>
        </w:tc>
        <w:tc>
          <w:tcPr>
            <w:tcW w:w="9169" w:type="dxa"/>
          </w:tcPr>
          <w:p w14:paraId="6991A9DD" w14:textId="1EFBCB3A" w:rsidR="00F4553B" w:rsidRPr="00F4553B" w:rsidRDefault="00F4553B" w:rsidP="00FE76A3">
            <w:pPr>
              <w:spacing w:before="60" w:after="60"/>
              <w:ind w:left="357" w:hanging="357"/>
              <w:rPr>
                <w:rFonts w:ascii="Calibri" w:hAnsi="Calibri" w:cs="Calibri"/>
                <w:lang w:val="en-US"/>
              </w:rPr>
            </w:pPr>
            <w:r w:rsidRPr="00F4553B">
              <w:rPr>
                <w:rFonts w:ascii="Calibri" w:hAnsi="Calibri" w:cs="Calibri"/>
                <w:b/>
                <w:bCs/>
                <w:lang w:val="en-US"/>
              </w:rPr>
              <w:t>Next Meeting</w:t>
            </w:r>
            <w:r>
              <w:rPr>
                <w:rFonts w:ascii="Calibri" w:hAnsi="Calibri" w:cs="Calibri"/>
                <w:b/>
                <w:bCs/>
                <w:lang w:val="en-US"/>
              </w:rPr>
              <w:t xml:space="preserve">: </w:t>
            </w:r>
            <w:r w:rsidRPr="00F4553B">
              <w:rPr>
                <w:rFonts w:ascii="Calibri" w:hAnsi="Calibri" w:cs="Calibri"/>
                <w:lang w:val="en-US"/>
              </w:rPr>
              <w:t>GLs’ thoughts on format &amp; timing</w:t>
            </w:r>
          </w:p>
        </w:tc>
      </w:tr>
      <w:tr w:rsidR="00596739" w:rsidRPr="00A1309C" w14:paraId="39533659" w14:textId="77777777" w:rsidTr="00596739">
        <w:tc>
          <w:tcPr>
            <w:tcW w:w="749" w:type="dxa"/>
          </w:tcPr>
          <w:p w14:paraId="52488D73" w14:textId="10AC5205" w:rsidR="00596739" w:rsidRPr="00F4553B" w:rsidRDefault="00596739" w:rsidP="00FE76A3">
            <w:pPr>
              <w:spacing w:before="60" w:after="60"/>
              <w:ind w:left="357" w:hanging="357"/>
              <w:rPr>
                <w:rFonts w:cstheme="minorHAnsi"/>
                <w:b/>
                <w:bCs/>
              </w:rPr>
            </w:pPr>
          </w:p>
        </w:tc>
        <w:tc>
          <w:tcPr>
            <w:tcW w:w="9169" w:type="dxa"/>
          </w:tcPr>
          <w:p w14:paraId="44675B0E" w14:textId="77777777" w:rsidR="00596739" w:rsidRPr="00A1309C" w:rsidRDefault="00596739" w:rsidP="00FE76A3">
            <w:pPr>
              <w:spacing w:before="60" w:after="60"/>
              <w:ind w:left="357" w:hanging="357"/>
              <w:rPr>
                <w:rFonts w:ascii="Calibri" w:hAnsi="Calibri" w:cs="Calibri"/>
                <w:lang w:val="en-US"/>
              </w:rPr>
            </w:pPr>
            <w:r w:rsidRPr="00A1309C">
              <w:rPr>
                <w:rFonts w:ascii="Calibri" w:hAnsi="Calibri" w:cs="Calibri"/>
                <w:lang w:val="en-US"/>
              </w:rPr>
              <w:t>Close of Meeting</w:t>
            </w:r>
          </w:p>
        </w:tc>
      </w:tr>
    </w:tbl>
    <w:p w14:paraId="4858B6F1" w14:textId="77777777" w:rsidR="00B74635" w:rsidRDefault="00B74635" w:rsidP="00B74635">
      <w:pPr>
        <w:spacing w:before="60" w:after="60" w:line="240" w:lineRule="auto"/>
        <w:rPr>
          <w:b/>
          <w:bCs/>
        </w:rPr>
      </w:pPr>
    </w:p>
    <w:p w14:paraId="3D63BB87" w14:textId="77777777" w:rsidR="00131FC0" w:rsidRDefault="00131FC0">
      <w:pPr>
        <w:rPr>
          <w:b/>
          <w:bCs/>
        </w:rPr>
      </w:pPr>
      <w:r>
        <w:rPr>
          <w:b/>
          <w:bCs/>
        </w:rPr>
        <w:br w:type="page"/>
      </w:r>
    </w:p>
    <w:p w14:paraId="35EEAF04" w14:textId="2BD96627" w:rsidR="00C0455E" w:rsidRDefault="00C0455E" w:rsidP="00B74635">
      <w:pPr>
        <w:spacing w:before="60" w:after="60" w:line="240" w:lineRule="auto"/>
        <w:rPr>
          <w:b/>
          <w:bCs/>
          <w:color w:val="0070C0"/>
          <w:sz w:val="24"/>
          <w:szCs w:val="24"/>
        </w:rPr>
      </w:pPr>
      <w:r>
        <w:rPr>
          <w:b/>
          <w:bCs/>
          <w:color w:val="0070C0"/>
          <w:sz w:val="24"/>
          <w:szCs w:val="24"/>
        </w:rPr>
        <w:lastRenderedPageBreak/>
        <w:t>Supplementary Notes</w:t>
      </w:r>
    </w:p>
    <w:p w14:paraId="62E96580" w14:textId="20BCEE05" w:rsidR="00BA2E48" w:rsidRPr="00BA2E48" w:rsidRDefault="00BA2E48" w:rsidP="00A377BF">
      <w:pPr>
        <w:spacing w:before="240" w:after="60" w:line="240" w:lineRule="auto"/>
        <w:rPr>
          <w:b/>
          <w:bCs/>
          <w:color w:val="0070C0"/>
          <w:sz w:val="24"/>
          <w:szCs w:val="24"/>
        </w:rPr>
      </w:pPr>
      <w:r w:rsidRPr="00BA2E48">
        <w:rPr>
          <w:b/>
          <w:bCs/>
          <w:color w:val="0070C0"/>
          <w:sz w:val="24"/>
          <w:szCs w:val="24"/>
        </w:rPr>
        <w:t>Item 2d)</w:t>
      </w:r>
      <w:r>
        <w:rPr>
          <w:b/>
          <w:bCs/>
          <w:color w:val="0070C0"/>
          <w:sz w:val="24"/>
          <w:szCs w:val="24"/>
        </w:rPr>
        <w:t xml:space="preserve"> Improving the communication of future event dates</w:t>
      </w:r>
    </w:p>
    <w:p w14:paraId="239EF531" w14:textId="41DE5E8A" w:rsidR="00B74635" w:rsidRPr="00805A07" w:rsidRDefault="00B74635" w:rsidP="00B74635">
      <w:pPr>
        <w:spacing w:before="60" w:after="60" w:line="240" w:lineRule="auto"/>
        <w:rPr>
          <w:sz w:val="24"/>
          <w:szCs w:val="24"/>
        </w:rPr>
      </w:pPr>
      <w:r w:rsidRPr="00805A07">
        <w:rPr>
          <w:sz w:val="24"/>
          <w:szCs w:val="24"/>
        </w:rPr>
        <w:t xml:space="preserve">In order that as many members as possible can enjoy </w:t>
      </w:r>
      <w:r w:rsidR="00BA2E48" w:rsidRPr="00805A07">
        <w:rPr>
          <w:sz w:val="24"/>
          <w:szCs w:val="24"/>
        </w:rPr>
        <w:t>those</w:t>
      </w:r>
      <w:r w:rsidRPr="00805A07">
        <w:rPr>
          <w:sz w:val="24"/>
          <w:szCs w:val="24"/>
        </w:rPr>
        <w:t xml:space="preserve"> All Member and Group Events and Outings w</w:t>
      </w:r>
      <w:r w:rsidR="00BA2E48" w:rsidRPr="00805A07">
        <w:rPr>
          <w:sz w:val="24"/>
          <w:szCs w:val="24"/>
        </w:rPr>
        <w:t xml:space="preserve">hich are </w:t>
      </w:r>
      <w:r w:rsidR="00BA2E48" w:rsidRPr="00805A07">
        <w:rPr>
          <w:b/>
          <w:bCs/>
          <w:sz w:val="24"/>
          <w:szCs w:val="24"/>
        </w:rPr>
        <w:t>not</w:t>
      </w:r>
      <w:r w:rsidR="00BA2E48" w:rsidRPr="00805A07">
        <w:rPr>
          <w:sz w:val="24"/>
          <w:szCs w:val="24"/>
        </w:rPr>
        <w:t xml:space="preserve"> held on fixed dates</w:t>
      </w:r>
      <w:r w:rsidRPr="00805A07">
        <w:rPr>
          <w:sz w:val="24"/>
          <w:szCs w:val="24"/>
        </w:rPr>
        <w:t xml:space="preserve"> </w:t>
      </w:r>
      <w:r w:rsidR="00BA2E48" w:rsidRPr="00805A07">
        <w:rPr>
          <w:sz w:val="24"/>
          <w:szCs w:val="24"/>
        </w:rPr>
        <w:t>(</w:t>
      </w:r>
      <w:r w:rsidR="00DF0AF1" w:rsidRPr="00805A07">
        <w:rPr>
          <w:sz w:val="24"/>
          <w:szCs w:val="24"/>
        </w:rPr>
        <w:t xml:space="preserve">for example </w:t>
      </w:r>
      <w:r w:rsidR="00BA2E48" w:rsidRPr="00805A07">
        <w:rPr>
          <w:sz w:val="24"/>
          <w:szCs w:val="24"/>
        </w:rPr>
        <w:t>2</w:t>
      </w:r>
      <w:r w:rsidR="00BA2E48" w:rsidRPr="00805A07">
        <w:rPr>
          <w:sz w:val="24"/>
          <w:szCs w:val="24"/>
          <w:vertAlign w:val="superscript"/>
        </w:rPr>
        <w:t>nd</w:t>
      </w:r>
      <w:r w:rsidR="00BA2E48" w:rsidRPr="00805A07">
        <w:rPr>
          <w:sz w:val="24"/>
          <w:szCs w:val="24"/>
        </w:rPr>
        <w:t xml:space="preserve"> Friday afternoon of the month) </w:t>
      </w:r>
      <w:r w:rsidRPr="00805A07">
        <w:rPr>
          <w:sz w:val="24"/>
          <w:szCs w:val="24"/>
        </w:rPr>
        <w:t>we need to minimise date clashes.</w:t>
      </w:r>
    </w:p>
    <w:p w14:paraId="2431198B" w14:textId="5AB3CE6A" w:rsidR="00B74635" w:rsidRPr="00805A07" w:rsidRDefault="00B63369" w:rsidP="00B74635">
      <w:pPr>
        <w:spacing w:before="60" w:after="60" w:line="240" w:lineRule="auto"/>
        <w:rPr>
          <w:b/>
          <w:bCs/>
          <w:sz w:val="24"/>
          <w:szCs w:val="24"/>
        </w:rPr>
      </w:pPr>
      <w:r w:rsidRPr="00805A07">
        <w:rPr>
          <w:b/>
          <w:bCs/>
          <w:sz w:val="24"/>
          <w:szCs w:val="24"/>
        </w:rPr>
        <w:t>Meetings</w:t>
      </w:r>
      <w:r w:rsidR="00B74635" w:rsidRPr="00805A07">
        <w:rPr>
          <w:b/>
          <w:bCs/>
          <w:sz w:val="24"/>
          <w:szCs w:val="24"/>
        </w:rPr>
        <w:t xml:space="preserve"> and events with </w:t>
      </w:r>
      <w:r w:rsidRPr="00805A07">
        <w:rPr>
          <w:b/>
          <w:bCs/>
          <w:sz w:val="24"/>
          <w:szCs w:val="24"/>
        </w:rPr>
        <w:t>non-fixed</w:t>
      </w:r>
      <w:r w:rsidR="00B74635" w:rsidRPr="00805A07">
        <w:rPr>
          <w:b/>
          <w:bCs/>
          <w:sz w:val="24"/>
          <w:szCs w:val="24"/>
        </w:rPr>
        <w:t xml:space="preserve"> dates </w:t>
      </w:r>
      <w:r w:rsidRPr="00805A07">
        <w:rPr>
          <w:b/>
          <w:bCs/>
          <w:sz w:val="24"/>
          <w:szCs w:val="24"/>
        </w:rPr>
        <w:t>comprise</w:t>
      </w:r>
      <w:r w:rsidR="00B74635" w:rsidRPr="00805A07">
        <w:rPr>
          <w:b/>
          <w:bCs/>
          <w:sz w:val="24"/>
          <w:szCs w:val="24"/>
        </w:rPr>
        <w:t>:</w:t>
      </w:r>
    </w:p>
    <w:p w14:paraId="0AADB195" w14:textId="1B061205" w:rsidR="00B74635" w:rsidRPr="00805A07" w:rsidRDefault="00B74635" w:rsidP="00C0455E">
      <w:pPr>
        <w:pStyle w:val="ListParagraph"/>
        <w:numPr>
          <w:ilvl w:val="0"/>
          <w:numId w:val="14"/>
        </w:numPr>
        <w:spacing w:before="60" w:after="60" w:line="240" w:lineRule="auto"/>
        <w:rPr>
          <w:sz w:val="24"/>
          <w:szCs w:val="24"/>
        </w:rPr>
      </w:pPr>
      <w:r w:rsidRPr="00805A07">
        <w:rPr>
          <w:sz w:val="24"/>
          <w:szCs w:val="24"/>
        </w:rPr>
        <w:t>All Member Events: Coffee Mornings, Seasonal Trips, and Open/Celebration Event Days</w:t>
      </w:r>
    </w:p>
    <w:p w14:paraId="44824A90" w14:textId="0C3CE800" w:rsidR="00B74635" w:rsidRPr="00805A07" w:rsidRDefault="00B74635" w:rsidP="00C0455E">
      <w:pPr>
        <w:pStyle w:val="ListParagraph"/>
        <w:numPr>
          <w:ilvl w:val="0"/>
          <w:numId w:val="14"/>
        </w:numPr>
        <w:spacing w:before="60" w:after="60" w:line="240" w:lineRule="auto"/>
        <w:rPr>
          <w:sz w:val="24"/>
          <w:szCs w:val="24"/>
        </w:rPr>
      </w:pPr>
      <w:r w:rsidRPr="00805A07">
        <w:rPr>
          <w:sz w:val="24"/>
          <w:szCs w:val="24"/>
        </w:rPr>
        <w:t>Events for specific groups of members: Group Leader meetings, RUGS party</w:t>
      </w:r>
    </w:p>
    <w:p w14:paraId="5573614F" w14:textId="13B68D7C" w:rsidR="00B74635" w:rsidRPr="00805A07" w:rsidRDefault="00B74635" w:rsidP="00C0455E">
      <w:pPr>
        <w:pStyle w:val="ListParagraph"/>
        <w:numPr>
          <w:ilvl w:val="0"/>
          <w:numId w:val="14"/>
        </w:numPr>
        <w:spacing w:before="60" w:after="60" w:line="240" w:lineRule="auto"/>
        <w:rPr>
          <w:sz w:val="24"/>
          <w:szCs w:val="24"/>
        </w:rPr>
      </w:pPr>
      <w:r w:rsidRPr="00805A07">
        <w:rPr>
          <w:sz w:val="24"/>
          <w:szCs w:val="24"/>
        </w:rPr>
        <w:t>Group Activities</w:t>
      </w:r>
      <w:r w:rsidR="00C0455E" w:rsidRPr="00805A07">
        <w:rPr>
          <w:sz w:val="24"/>
          <w:szCs w:val="24"/>
        </w:rPr>
        <w:t xml:space="preserve"> for:</w:t>
      </w:r>
    </w:p>
    <w:p w14:paraId="4668FC39" w14:textId="760A6308" w:rsidR="00B74635" w:rsidRPr="00805A07" w:rsidRDefault="00B74635" w:rsidP="00B74635">
      <w:pPr>
        <w:pStyle w:val="ListParagraph"/>
        <w:numPr>
          <w:ilvl w:val="0"/>
          <w:numId w:val="1"/>
        </w:numPr>
        <w:spacing w:before="60" w:after="60" w:line="240" w:lineRule="auto"/>
        <w:rPr>
          <w:sz w:val="24"/>
          <w:szCs w:val="24"/>
        </w:rPr>
      </w:pPr>
      <w:r w:rsidRPr="00805A07">
        <w:rPr>
          <w:sz w:val="24"/>
          <w:szCs w:val="24"/>
        </w:rPr>
        <w:t>O&amp;A group 1, 4, 6 &amp; 8</w:t>
      </w:r>
      <w:r w:rsidR="00BA2E48" w:rsidRPr="00805A07">
        <w:rPr>
          <w:sz w:val="24"/>
          <w:szCs w:val="24"/>
        </w:rPr>
        <w:t xml:space="preserve"> </w:t>
      </w:r>
      <w:r w:rsidRPr="00805A07">
        <w:rPr>
          <w:sz w:val="24"/>
          <w:szCs w:val="24"/>
        </w:rPr>
        <w:t>(O&amp;A 7 normally sticks to 1</w:t>
      </w:r>
      <w:r w:rsidRPr="00805A07">
        <w:rPr>
          <w:sz w:val="24"/>
          <w:szCs w:val="24"/>
          <w:vertAlign w:val="superscript"/>
        </w:rPr>
        <w:t>st</w:t>
      </w:r>
      <w:r w:rsidRPr="00805A07">
        <w:rPr>
          <w:sz w:val="24"/>
          <w:szCs w:val="24"/>
        </w:rPr>
        <w:t xml:space="preserve"> Tuesdays) </w:t>
      </w:r>
    </w:p>
    <w:p w14:paraId="44A0FF75" w14:textId="6C63137F" w:rsidR="00B74635" w:rsidRPr="00805A07" w:rsidRDefault="00B74635" w:rsidP="00B74635">
      <w:pPr>
        <w:pStyle w:val="ListParagraph"/>
        <w:numPr>
          <w:ilvl w:val="0"/>
          <w:numId w:val="1"/>
        </w:numPr>
        <w:spacing w:before="60" w:after="60" w:line="240" w:lineRule="auto"/>
        <w:rPr>
          <w:sz w:val="24"/>
          <w:szCs w:val="24"/>
        </w:rPr>
      </w:pPr>
      <w:r w:rsidRPr="00805A07">
        <w:rPr>
          <w:sz w:val="24"/>
          <w:szCs w:val="24"/>
        </w:rPr>
        <w:t>Gardening trips outside their usual 4</w:t>
      </w:r>
      <w:r w:rsidRPr="00805A07">
        <w:rPr>
          <w:sz w:val="24"/>
          <w:szCs w:val="24"/>
          <w:vertAlign w:val="superscript"/>
        </w:rPr>
        <w:t>th</w:t>
      </w:r>
      <w:r w:rsidRPr="00805A07">
        <w:rPr>
          <w:sz w:val="24"/>
          <w:szCs w:val="24"/>
        </w:rPr>
        <w:t xml:space="preserve"> Monday monthly meeting</w:t>
      </w:r>
      <w:r w:rsidR="00BA2E48" w:rsidRPr="00805A07">
        <w:rPr>
          <w:sz w:val="24"/>
          <w:szCs w:val="24"/>
        </w:rPr>
        <w:t xml:space="preserve"> times</w:t>
      </w:r>
    </w:p>
    <w:p w14:paraId="6F7502CB" w14:textId="6015F8BA" w:rsidR="00B74635" w:rsidRPr="00805A07" w:rsidRDefault="00BA2E48" w:rsidP="00B74635">
      <w:pPr>
        <w:pStyle w:val="ListParagraph"/>
        <w:numPr>
          <w:ilvl w:val="0"/>
          <w:numId w:val="1"/>
        </w:numPr>
        <w:spacing w:before="60" w:after="60" w:line="240" w:lineRule="auto"/>
        <w:rPr>
          <w:sz w:val="24"/>
          <w:szCs w:val="24"/>
        </w:rPr>
      </w:pPr>
      <w:r w:rsidRPr="00805A07">
        <w:rPr>
          <w:sz w:val="24"/>
          <w:szCs w:val="24"/>
        </w:rPr>
        <w:t xml:space="preserve">The </w:t>
      </w:r>
      <w:r w:rsidR="00B74635" w:rsidRPr="00805A07">
        <w:rPr>
          <w:sz w:val="24"/>
          <w:szCs w:val="24"/>
        </w:rPr>
        <w:t>Theatre Group</w:t>
      </w:r>
    </w:p>
    <w:p w14:paraId="76F91709" w14:textId="77777777" w:rsidR="00B74635" w:rsidRPr="00805A07" w:rsidRDefault="00B74635" w:rsidP="00B74635">
      <w:pPr>
        <w:pStyle w:val="ListParagraph"/>
        <w:numPr>
          <w:ilvl w:val="0"/>
          <w:numId w:val="1"/>
        </w:numPr>
        <w:spacing w:before="60" w:after="60" w:line="240" w:lineRule="auto"/>
        <w:rPr>
          <w:sz w:val="24"/>
          <w:szCs w:val="24"/>
        </w:rPr>
      </w:pPr>
      <w:r w:rsidRPr="00805A07">
        <w:rPr>
          <w:sz w:val="24"/>
          <w:szCs w:val="24"/>
        </w:rPr>
        <w:t>A few of the Smart Phone Photographic Group meetings</w:t>
      </w:r>
    </w:p>
    <w:p w14:paraId="115EB808" w14:textId="4DBFF7AF" w:rsidR="00C0455E" w:rsidRPr="00805A07" w:rsidRDefault="00C0455E" w:rsidP="00B63369">
      <w:pPr>
        <w:spacing w:after="60" w:line="240" w:lineRule="auto"/>
        <w:rPr>
          <w:b/>
          <w:bCs/>
          <w:sz w:val="24"/>
          <w:szCs w:val="24"/>
        </w:rPr>
      </w:pPr>
      <w:r w:rsidRPr="00805A07">
        <w:rPr>
          <w:b/>
          <w:bCs/>
          <w:sz w:val="24"/>
          <w:szCs w:val="24"/>
        </w:rPr>
        <w:t>How to ensure these dates are made available</w:t>
      </w:r>
      <w:r w:rsidR="00B63369" w:rsidRPr="00805A07">
        <w:rPr>
          <w:b/>
          <w:bCs/>
          <w:sz w:val="24"/>
          <w:szCs w:val="24"/>
        </w:rPr>
        <w:t xml:space="preserve"> to others arranging </w:t>
      </w:r>
      <w:r w:rsidR="00DF0AF1" w:rsidRPr="00805A07">
        <w:rPr>
          <w:b/>
          <w:bCs/>
          <w:sz w:val="24"/>
          <w:szCs w:val="24"/>
        </w:rPr>
        <w:t>non-fixed date events</w:t>
      </w:r>
    </w:p>
    <w:p w14:paraId="19524601" w14:textId="6713FCBE" w:rsidR="00473BD8" w:rsidRPr="00805A07" w:rsidRDefault="00473BD8" w:rsidP="00473BD8">
      <w:pPr>
        <w:pStyle w:val="ListParagraph"/>
        <w:numPr>
          <w:ilvl w:val="0"/>
          <w:numId w:val="17"/>
        </w:numPr>
        <w:spacing w:before="60" w:after="60" w:line="240" w:lineRule="auto"/>
        <w:rPr>
          <w:sz w:val="24"/>
          <w:szCs w:val="24"/>
        </w:rPr>
      </w:pPr>
      <w:r w:rsidRPr="00805A07">
        <w:rPr>
          <w:b/>
          <w:bCs/>
          <w:sz w:val="24"/>
          <w:szCs w:val="24"/>
        </w:rPr>
        <w:t>All Member Events</w:t>
      </w:r>
      <w:r w:rsidRPr="00805A07">
        <w:rPr>
          <w:sz w:val="24"/>
          <w:szCs w:val="24"/>
        </w:rPr>
        <w:t>. The Committee asks Peter Beckley to input into the Beacon Calendar</w:t>
      </w:r>
      <w:r w:rsidR="0003100B" w:rsidRPr="00805A07">
        <w:rPr>
          <w:sz w:val="24"/>
          <w:szCs w:val="24"/>
        </w:rPr>
        <w:t xml:space="preserve">, </w:t>
      </w:r>
      <w:r w:rsidRPr="00805A07">
        <w:rPr>
          <w:sz w:val="24"/>
          <w:szCs w:val="24"/>
        </w:rPr>
        <w:t xml:space="preserve">via the </w:t>
      </w:r>
      <w:bookmarkStart w:id="0" w:name="_Hlk191908103"/>
      <w:r w:rsidRPr="00805A07">
        <w:rPr>
          <w:sz w:val="24"/>
          <w:szCs w:val="24"/>
        </w:rPr>
        <w:t>Beacon Open Meetings schedule</w:t>
      </w:r>
      <w:bookmarkEnd w:id="0"/>
      <w:r w:rsidRPr="00805A07">
        <w:rPr>
          <w:sz w:val="24"/>
          <w:szCs w:val="24"/>
        </w:rPr>
        <w:t xml:space="preserve">. They are also listed prominently on the first page of the monthly newsletter. </w:t>
      </w:r>
    </w:p>
    <w:p w14:paraId="67BA51F9" w14:textId="295BE3DF" w:rsidR="00473BD8" w:rsidRPr="00805A07" w:rsidRDefault="00473BD8" w:rsidP="00473BD8">
      <w:pPr>
        <w:pStyle w:val="ListParagraph"/>
        <w:numPr>
          <w:ilvl w:val="0"/>
          <w:numId w:val="17"/>
        </w:numPr>
        <w:spacing w:before="60" w:after="60" w:line="240" w:lineRule="auto"/>
        <w:rPr>
          <w:sz w:val="24"/>
          <w:szCs w:val="24"/>
        </w:rPr>
      </w:pPr>
      <w:r w:rsidRPr="00805A07">
        <w:rPr>
          <w:b/>
          <w:bCs/>
          <w:sz w:val="24"/>
          <w:szCs w:val="24"/>
        </w:rPr>
        <w:t xml:space="preserve">Group Leader </w:t>
      </w:r>
      <w:r w:rsidR="0003100B" w:rsidRPr="00805A07">
        <w:rPr>
          <w:b/>
          <w:bCs/>
          <w:sz w:val="24"/>
          <w:szCs w:val="24"/>
        </w:rPr>
        <w:t>meetings and the</w:t>
      </w:r>
      <w:r w:rsidRPr="00805A07">
        <w:rPr>
          <w:b/>
          <w:bCs/>
          <w:sz w:val="24"/>
          <w:szCs w:val="24"/>
        </w:rPr>
        <w:t xml:space="preserve"> RUGS party</w:t>
      </w:r>
      <w:r w:rsidRPr="00805A07">
        <w:rPr>
          <w:sz w:val="24"/>
          <w:szCs w:val="24"/>
        </w:rPr>
        <w:t xml:space="preserve"> are input into the Beacon Calendar </w:t>
      </w:r>
      <w:r w:rsidR="0003100B" w:rsidRPr="00805A07">
        <w:rPr>
          <w:sz w:val="24"/>
          <w:szCs w:val="24"/>
        </w:rPr>
        <w:t xml:space="preserve">by Peter Beckley, again through the Beacon Open Meetings schedule. Future GL meeting dates are  also shown prominently on the Group Leaders website page. </w:t>
      </w:r>
    </w:p>
    <w:p w14:paraId="042F9EA0" w14:textId="2D3AB65E" w:rsidR="0003100B" w:rsidRPr="00805A07" w:rsidRDefault="0003100B" w:rsidP="00473BD8">
      <w:pPr>
        <w:pStyle w:val="ListParagraph"/>
        <w:numPr>
          <w:ilvl w:val="0"/>
          <w:numId w:val="17"/>
        </w:numPr>
        <w:spacing w:before="60" w:after="60" w:line="240" w:lineRule="auto"/>
        <w:rPr>
          <w:sz w:val="24"/>
          <w:szCs w:val="24"/>
        </w:rPr>
      </w:pPr>
      <w:r w:rsidRPr="00805A07">
        <w:rPr>
          <w:b/>
          <w:bCs/>
          <w:sz w:val="24"/>
          <w:szCs w:val="24"/>
        </w:rPr>
        <w:t>For Group activity dates outside a fixed schedule</w:t>
      </w:r>
      <w:r w:rsidRPr="00805A07">
        <w:rPr>
          <w:sz w:val="24"/>
          <w:szCs w:val="24"/>
        </w:rPr>
        <w:t xml:space="preserve"> GLs should either:</w:t>
      </w:r>
    </w:p>
    <w:p w14:paraId="29F145A0" w14:textId="5953586E" w:rsidR="0003100B" w:rsidRPr="00805A07" w:rsidRDefault="0003100B" w:rsidP="0003100B">
      <w:pPr>
        <w:pStyle w:val="ListParagraph"/>
        <w:numPr>
          <w:ilvl w:val="0"/>
          <w:numId w:val="18"/>
        </w:numPr>
        <w:spacing w:before="60" w:after="60" w:line="240" w:lineRule="auto"/>
        <w:rPr>
          <w:sz w:val="24"/>
          <w:szCs w:val="24"/>
        </w:rPr>
      </w:pPr>
      <w:r w:rsidRPr="00805A07">
        <w:rPr>
          <w:sz w:val="24"/>
          <w:szCs w:val="24"/>
        </w:rPr>
        <w:t xml:space="preserve">Input the dates as a Topic in their Group schedule page (this automatically updates the Beacon Calendar), or </w:t>
      </w:r>
    </w:p>
    <w:p w14:paraId="37681246" w14:textId="3A013E6C" w:rsidR="0003100B" w:rsidRPr="00805A07" w:rsidRDefault="0003100B" w:rsidP="0003100B">
      <w:pPr>
        <w:pStyle w:val="ListParagraph"/>
        <w:numPr>
          <w:ilvl w:val="0"/>
          <w:numId w:val="18"/>
        </w:numPr>
        <w:spacing w:before="60" w:after="60" w:line="240" w:lineRule="auto"/>
        <w:rPr>
          <w:sz w:val="24"/>
          <w:szCs w:val="24"/>
        </w:rPr>
      </w:pPr>
      <w:r w:rsidRPr="00805A07">
        <w:rPr>
          <w:sz w:val="24"/>
          <w:szCs w:val="24"/>
        </w:rPr>
        <w:t>Let Peter Beckley know of the dates and he will input as Topics in your Group schedule page</w:t>
      </w:r>
    </w:p>
    <w:p w14:paraId="4F28BD0E" w14:textId="2AA29041" w:rsidR="0003100B" w:rsidRPr="00805A07" w:rsidRDefault="00DF0AF1" w:rsidP="0003100B">
      <w:pPr>
        <w:pStyle w:val="ListParagraph"/>
        <w:spacing w:before="60" w:after="60" w:line="240" w:lineRule="auto"/>
        <w:rPr>
          <w:sz w:val="24"/>
          <w:szCs w:val="24"/>
        </w:rPr>
      </w:pPr>
      <w:r w:rsidRPr="00805A07">
        <w:rPr>
          <w:sz w:val="24"/>
          <w:szCs w:val="24"/>
        </w:rPr>
        <w:t xml:space="preserve">In both cases </w:t>
      </w:r>
      <w:r w:rsidR="0003100B" w:rsidRPr="00805A07">
        <w:rPr>
          <w:sz w:val="24"/>
          <w:szCs w:val="24"/>
        </w:rPr>
        <w:t>the Beacon Calendar</w:t>
      </w:r>
      <w:r w:rsidRPr="00805A07">
        <w:rPr>
          <w:sz w:val="24"/>
          <w:szCs w:val="24"/>
        </w:rPr>
        <w:t xml:space="preserve"> will be automatically updated. </w:t>
      </w:r>
    </w:p>
    <w:p w14:paraId="25E67193" w14:textId="40A35ABB" w:rsidR="00C0455E" w:rsidRPr="00805A07" w:rsidRDefault="00DF0AF1" w:rsidP="00DF0AF1">
      <w:pPr>
        <w:spacing w:after="60" w:line="240" w:lineRule="auto"/>
        <w:rPr>
          <w:b/>
          <w:bCs/>
          <w:sz w:val="24"/>
          <w:szCs w:val="24"/>
        </w:rPr>
      </w:pPr>
      <w:r w:rsidRPr="00805A07">
        <w:rPr>
          <w:b/>
          <w:bCs/>
          <w:sz w:val="24"/>
          <w:szCs w:val="24"/>
        </w:rPr>
        <w:t>How to</w:t>
      </w:r>
      <w:r w:rsidR="00805A07">
        <w:rPr>
          <w:b/>
          <w:bCs/>
          <w:sz w:val="24"/>
          <w:szCs w:val="24"/>
        </w:rPr>
        <w:t xml:space="preserve"> ensure</w:t>
      </w:r>
      <w:r w:rsidRPr="00805A07">
        <w:rPr>
          <w:b/>
          <w:bCs/>
          <w:sz w:val="24"/>
          <w:szCs w:val="24"/>
        </w:rPr>
        <w:t xml:space="preserve"> your </w:t>
      </w:r>
      <w:r w:rsidR="00805A07">
        <w:rPr>
          <w:b/>
          <w:bCs/>
          <w:sz w:val="24"/>
          <w:szCs w:val="24"/>
        </w:rPr>
        <w:t xml:space="preserve">own activity </w:t>
      </w:r>
      <w:r w:rsidRPr="00805A07">
        <w:rPr>
          <w:b/>
          <w:bCs/>
          <w:sz w:val="24"/>
          <w:szCs w:val="24"/>
        </w:rPr>
        <w:t xml:space="preserve">dates do not clash with large non-fixed date </w:t>
      </w:r>
      <w:r w:rsidR="00805A07">
        <w:rPr>
          <w:b/>
          <w:bCs/>
          <w:sz w:val="24"/>
          <w:szCs w:val="24"/>
        </w:rPr>
        <w:t>events</w:t>
      </w:r>
    </w:p>
    <w:p w14:paraId="522C2059" w14:textId="1011C9FC" w:rsidR="00DF0AF1" w:rsidRPr="00805A07" w:rsidRDefault="00DF0AF1" w:rsidP="00DF0AF1">
      <w:pPr>
        <w:spacing w:before="60" w:after="60" w:line="240" w:lineRule="auto"/>
        <w:rPr>
          <w:sz w:val="24"/>
          <w:szCs w:val="24"/>
        </w:rPr>
      </w:pPr>
      <w:r w:rsidRPr="00805A07">
        <w:rPr>
          <w:sz w:val="24"/>
          <w:szCs w:val="24"/>
        </w:rPr>
        <w:t xml:space="preserve">Check the Beacon Calendar for the potential date of your planned event or trip before confirming the date. </w:t>
      </w:r>
    </w:p>
    <w:p w14:paraId="25698849" w14:textId="7805BDBE" w:rsidR="007F4CB0" w:rsidRPr="00805A07" w:rsidRDefault="00B8071D" w:rsidP="00A377BF">
      <w:pPr>
        <w:spacing w:before="240" w:after="60" w:line="240" w:lineRule="auto"/>
        <w:rPr>
          <w:b/>
          <w:bCs/>
          <w:color w:val="0070C0"/>
          <w:sz w:val="24"/>
          <w:szCs w:val="24"/>
        </w:rPr>
      </w:pPr>
      <w:r w:rsidRPr="00805A07">
        <w:rPr>
          <w:b/>
          <w:bCs/>
          <w:color w:val="0070C0"/>
          <w:sz w:val="24"/>
          <w:szCs w:val="24"/>
        </w:rPr>
        <w:t>Item 3a) New Website</w:t>
      </w:r>
    </w:p>
    <w:p w14:paraId="165978D0" w14:textId="0B7F3847" w:rsidR="00570CC4" w:rsidRPr="00805A07" w:rsidRDefault="00570CC4" w:rsidP="00B8071D">
      <w:pPr>
        <w:spacing w:before="60" w:after="60" w:line="240" w:lineRule="auto"/>
        <w:rPr>
          <w:sz w:val="24"/>
          <w:szCs w:val="24"/>
        </w:rPr>
      </w:pPr>
      <w:r w:rsidRPr="00805A07">
        <w:rPr>
          <w:sz w:val="24"/>
          <w:szCs w:val="24"/>
        </w:rPr>
        <w:t>Janet Newson, web-editor, sent you all an email on 20</w:t>
      </w:r>
      <w:r w:rsidRPr="00805A07">
        <w:rPr>
          <w:sz w:val="24"/>
          <w:szCs w:val="24"/>
          <w:vertAlign w:val="superscript"/>
        </w:rPr>
        <w:t>th</w:t>
      </w:r>
      <w:r w:rsidRPr="00805A07">
        <w:rPr>
          <w:sz w:val="24"/>
          <w:szCs w:val="24"/>
        </w:rPr>
        <w:t xml:space="preserve"> February, stating that some of the Group Pages on the website are looking a little bare. Since then some of you have sent her some more text and photos which have been incorporated. </w:t>
      </w:r>
      <w:r w:rsidR="009D5A5B" w:rsidRPr="00805A07">
        <w:rPr>
          <w:sz w:val="24"/>
          <w:szCs w:val="24"/>
        </w:rPr>
        <w:t xml:space="preserve"> She received very limited comments on what Group Leaders would like to see on each of the </w:t>
      </w:r>
      <w:r w:rsidR="009D5A5B" w:rsidRPr="00805A07">
        <w:rPr>
          <w:b/>
          <w:bCs/>
          <w:color w:val="0070C0"/>
          <w:sz w:val="24"/>
          <w:szCs w:val="24"/>
        </w:rPr>
        <w:t>Groups</w:t>
      </w:r>
      <w:r w:rsidR="009D5A5B" w:rsidRPr="00805A07">
        <w:rPr>
          <w:sz w:val="24"/>
          <w:szCs w:val="24"/>
        </w:rPr>
        <w:t xml:space="preserve"> and </w:t>
      </w:r>
      <w:r w:rsidR="009D5A5B" w:rsidRPr="00805A07">
        <w:rPr>
          <w:b/>
          <w:bCs/>
          <w:color w:val="0070C0"/>
          <w:sz w:val="24"/>
          <w:szCs w:val="24"/>
        </w:rPr>
        <w:t>Group Leaders</w:t>
      </w:r>
      <w:r w:rsidR="009D5A5B" w:rsidRPr="00805A07">
        <w:rPr>
          <w:sz w:val="24"/>
          <w:szCs w:val="24"/>
        </w:rPr>
        <w:t xml:space="preserve"> pages. </w:t>
      </w:r>
    </w:p>
    <w:p w14:paraId="52C5993E" w14:textId="61B6C024" w:rsidR="00D156F4" w:rsidRDefault="009D5A5B" w:rsidP="00B8071D">
      <w:pPr>
        <w:spacing w:before="60" w:after="60" w:line="240" w:lineRule="auto"/>
        <w:rPr>
          <w:sz w:val="24"/>
          <w:szCs w:val="24"/>
        </w:rPr>
      </w:pPr>
      <w:r w:rsidRPr="00805A07">
        <w:rPr>
          <w:sz w:val="24"/>
          <w:szCs w:val="24"/>
        </w:rPr>
        <w:t>Could all Group Leaders ensure that the status (“Active” or “Waiting list”) shown against their group on the Groups page is correct?</w:t>
      </w:r>
    </w:p>
    <w:p w14:paraId="3AF60716" w14:textId="77777777" w:rsidR="00D156F4" w:rsidRDefault="00D156F4">
      <w:pPr>
        <w:rPr>
          <w:sz w:val="24"/>
          <w:szCs w:val="24"/>
        </w:rPr>
      </w:pPr>
      <w:r>
        <w:rPr>
          <w:sz w:val="24"/>
          <w:szCs w:val="24"/>
        </w:rPr>
        <w:br w:type="page"/>
      </w:r>
    </w:p>
    <w:p w14:paraId="0B7AA0F3" w14:textId="77777777" w:rsidR="00D156F4" w:rsidRPr="00270848" w:rsidRDefault="00D156F4" w:rsidP="00D156F4">
      <w:pPr>
        <w:rPr>
          <w:rFonts w:ascii="Calibri" w:hAnsi="Calibri" w:cs="Calibri"/>
          <w:color w:val="0B769F" w:themeColor="accent4" w:themeShade="BF"/>
          <w:sz w:val="28"/>
          <w:szCs w:val="28"/>
        </w:rPr>
      </w:pPr>
      <w:r w:rsidRPr="00270848">
        <w:rPr>
          <w:rFonts w:ascii="Calibri" w:hAnsi="Calibri" w:cs="Calibri"/>
          <w:b/>
          <w:bCs/>
          <w:color w:val="0B769F" w:themeColor="accent4" w:themeShade="BF"/>
          <w:sz w:val="28"/>
          <w:szCs w:val="28"/>
        </w:rPr>
        <w:lastRenderedPageBreak/>
        <w:t>Minutes of the Group Leaders (GLs) Meeting on 10</w:t>
      </w:r>
      <w:r w:rsidRPr="00270848">
        <w:rPr>
          <w:rFonts w:ascii="Calibri" w:hAnsi="Calibri" w:cs="Calibri"/>
          <w:b/>
          <w:bCs/>
          <w:color w:val="0B769F" w:themeColor="accent4" w:themeShade="BF"/>
          <w:sz w:val="28"/>
          <w:szCs w:val="28"/>
          <w:vertAlign w:val="superscript"/>
        </w:rPr>
        <w:t>th</w:t>
      </w:r>
      <w:r w:rsidRPr="00270848">
        <w:rPr>
          <w:rFonts w:ascii="Calibri" w:hAnsi="Calibri" w:cs="Calibri"/>
          <w:b/>
          <w:bCs/>
          <w:color w:val="0B769F" w:themeColor="accent4" w:themeShade="BF"/>
          <w:sz w:val="28"/>
          <w:szCs w:val="28"/>
        </w:rPr>
        <w:t xml:space="preserve"> March 2025</w:t>
      </w:r>
    </w:p>
    <w:p w14:paraId="7A7D4877" w14:textId="77777777" w:rsidR="00D156F4" w:rsidRPr="00BF3B5C" w:rsidRDefault="00D156F4" w:rsidP="00D156F4">
      <w:pPr>
        <w:rPr>
          <w:rFonts w:ascii="Calibri" w:hAnsi="Calibri" w:cs="Calibri"/>
          <w:sz w:val="24"/>
          <w:szCs w:val="24"/>
        </w:rPr>
      </w:pPr>
      <w:r w:rsidRPr="00BF3B5C">
        <w:rPr>
          <w:rFonts w:ascii="Calibri" w:hAnsi="Calibri" w:cs="Calibri"/>
          <w:color w:val="0B769F" w:themeColor="accent4" w:themeShade="BF"/>
          <w:sz w:val="24"/>
          <w:szCs w:val="24"/>
        </w:rPr>
        <w:t>Findon Room, Charis Centre 10.00am-12.00</w:t>
      </w:r>
    </w:p>
    <w:p w14:paraId="3351F44B" w14:textId="77777777" w:rsidR="00D156F4" w:rsidRPr="00BF3B5C" w:rsidRDefault="00D156F4" w:rsidP="00D156F4">
      <w:pPr>
        <w:rPr>
          <w:rFonts w:ascii="Calibri" w:hAnsi="Calibri" w:cs="Calibri"/>
          <w:sz w:val="24"/>
          <w:szCs w:val="24"/>
        </w:rPr>
      </w:pPr>
      <w:r w:rsidRPr="00BF3B5C">
        <w:rPr>
          <w:rFonts w:ascii="Calibri" w:hAnsi="Calibri" w:cs="Calibri"/>
          <w:b/>
          <w:bCs/>
          <w:sz w:val="24"/>
          <w:szCs w:val="24"/>
        </w:rPr>
        <w:t>Committee members attending</w:t>
      </w:r>
      <w:r w:rsidRPr="00BF3B5C">
        <w:rPr>
          <w:rFonts w:ascii="Calibri" w:hAnsi="Calibri" w:cs="Calibri"/>
          <w:sz w:val="24"/>
          <w:szCs w:val="24"/>
        </w:rPr>
        <w:t xml:space="preserve"> (with groups for which they are GL in parenthesis)</w:t>
      </w:r>
    </w:p>
    <w:p w14:paraId="6A15ACD9" w14:textId="77777777" w:rsidR="00D156F4" w:rsidRPr="00BF3B5C" w:rsidRDefault="00D156F4" w:rsidP="00D156F4">
      <w:pPr>
        <w:spacing w:after="60"/>
        <w:rPr>
          <w:rFonts w:ascii="Calibri" w:hAnsi="Calibri" w:cs="Calibri"/>
          <w:sz w:val="24"/>
          <w:szCs w:val="24"/>
        </w:rPr>
      </w:pPr>
      <w:r w:rsidRPr="00BF3B5C">
        <w:rPr>
          <w:rFonts w:ascii="Calibri" w:hAnsi="Calibri" w:cs="Calibri"/>
          <w:sz w:val="24"/>
          <w:szCs w:val="24"/>
        </w:rPr>
        <w:t>Jim McGough, Chair (Poetry)</w:t>
      </w:r>
    </w:p>
    <w:p w14:paraId="5C94E53C" w14:textId="77777777" w:rsidR="00D156F4" w:rsidRPr="00BF3B5C" w:rsidRDefault="00D156F4" w:rsidP="00D156F4">
      <w:pPr>
        <w:spacing w:after="60"/>
        <w:rPr>
          <w:rFonts w:ascii="Calibri" w:hAnsi="Calibri" w:cs="Calibri"/>
          <w:sz w:val="24"/>
          <w:szCs w:val="24"/>
        </w:rPr>
      </w:pPr>
      <w:r w:rsidRPr="00BF3B5C">
        <w:rPr>
          <w:rFonts w:ascii="Calibri" w:hAnsi="Calibri" w:cs="Calibri"/>
          <w:sz w:val="24"/>
          <w:szCs w:val="24"/>
        </w:rPr>
        <w:t xml:space="preserve">Alan Rew*, Vice Chair (u3a National Subject Adviser for Croquet) </w:t>
      </w:r>
    </w:p>
    <w:p w14:paraId="572B17EC" w14:textId="77777777" w:rsidR="00D156F4" w:rsidRPr="00BF3B5C" w:rsidRDefault="00D156F4" w:rsidP="00D156F4">
      <w:pPr>
        <w:spacing w:after="60"/>
        <w:rPr>
          <w:rFonts w:ascii="Calibri" w:hAnsi="Calibri" w:cs="Calibri"/>
          <w:sz w:val="24"/>
          <w:szCs w:val="24"/>
        </w:rPr>
      </w:pPr>
      <w:r w:rsidRPr="00BF3B5C">
        <w:rPr>
          <w:rFonts w:ascii="Calibri" w:hAnsi="Calibri" w:cs="Calibri"/>
          <w:sz w:val="24"/>
          <w:szCs w:val="24"/>
        </w:rPr>
        <w:t>Graham Friday, Treasurer (Afternoon Exercise, Indoor Pickleball &amp; Pickleball/Tennis)</w:t>
      </w:r>
    </w:p>
    <w:p w14:paraId="2B418C81" w14:textId="77777777" w:rsidR="00D156F4" w:rsidRPr="00BF3B5C" w:rsidRDefault="00D156F4" w:rsidP="00D156F4">
      <w:pPr>
        <w:spacing w:after="60"/>
        <w:rPr>
          <w:rFonts w:ascii="Calibri" w:hAnsi="Calibri" w:cs="Calibri"/>
          <w:sz w:val="24"/>
          <w:szCs w:val="24"/>
        </w:rPr>
      </w:pPr>
      <w:r w:rsidRPr="00BF3B5C">
        <w:rPr>
          <w:rFonts w:ascii="Calibri" w:hAnsi="Calibri" w:cs="Calibri"/>
          <w:sz w:val="24"/>
          <w:szCs w:val="24"/>
        </w:rPr>
        <w:t>Sue Parker, Communications Coordinator (Short Mat Bowls, Strollers)</w:t>
      </w:r>
    </w:p>
    <w:p w14:paraId="0CB80D8E" w14:textId="77777777" w:rsidR="00D156F4" w:rsidRPr="00BF3B5C" w:rsidRDefault="00D156F4" w:rsidP="00D156F4">
      <w:pPr>
        <w:spacing w:after="60"/>
        <w:rPr>
          <w:rFonts w:ascii="Calibri" w:hAnsi="Calibri" w:cs="Calibri"/>
          <w:sz w:val="24"/>
          <w:szCs w:val="24"/>
        </w:rPr>
      </w:pPr>
      <w:r w:rsidRPr="00BF3B5C">
        <w:rPr>
          <w:rFonts w:ascii="Calibri" w:hAnsi="Calibri" w:cs="Calibri"/>
          <w:sz w:val="24"/>
          <w:szCs w:val="24"/>
        </w:rPr>
        <w:t>John Williams, General Trustee</w:t>
      </w:r>
    </w:p>
    <w:p w14:paraId="0BECA827" w14:textId="77777777" w:rsidR="00D156F4" w:rsidRPr="00BF3B5C" w:rsidRDefault="00D156F4" w:rsidP="00D156F4">
      <w:pPr>
        <w:spacing w:after="60"/>
        <w:rPr>
          <w:rFonts w:ascii="Calibri" w:hAnsi="Calibri" w:cs="Calibri"/>
          <w:sz w:val="24"/>
          <w:szCs w:val="24"/>
        </w:rPr>
      </w:pPr>
      <w:r w:rsidRPr="00BF3B5C">
        <w:rPr>
          <w:rFonts w:ascii="Calibri" w:hAnsi="Calibri" w:cs="Calibri"/>
          <w:sz w:val="24"/>
          <w:szCs w:val="24"/>
        </w:rPr>
        <w:t>*Until refreshment break</w:t>
      </w:r>
    </w:p>
    <w:p w14:paraId="10FB900D" w14:textId="77777777" w:rsidR="00D156F4" w:rsidRPr="00BF3B5C" w:rsidRDefault="00D156F4" w:rsidP="00D156F4">
      <w:pPr>
        <w:spacing w:after="60"/>
        <w:rPr>
          <w:rFonts w:ascii="Calibri" w:hAnsi="Calibri" w:cs="Calibri"/>
          <w:sz w:val="24"/>
          <w:szCs w:val="24"/>
        </w:rPr>
      </w:pPr>
      <w:r w:rsidRPr="00BF3B5C">
        <w:rPr>
          <w:rFonts w:ascii="Calibri" w:hAnsi="Calibri" w:cs="Calibri"/>
          <w:sz w:val="24"/>
          <w:szCs w:val="24"/>
        </w:rPr>
        <w:t>Apologies for absence were received from Margaret Lloyd, Secretary</w:t>
      </w:r>
    </w:p>
    <w:p w14:paraId="1DD1F8D3" w14:textId="77777777" w:rsidR="00D156F4" w:rsidRPr="00BF3B5C" w:rsidRDefault="00D156F4" w:rsidP="00D156F4">
      <w:pPr>
        <w:rPr>
          <w:rFonts w:ascii="Calibri" w:hAnsi="Calibri" w:cs="Calibri"/>
          <w:sz w:val="24"/>
          <w:szCs w:val="24"/>
        </w:rPr>
      </w:pPr>
      <w:r w:rsidRPr="00BF3B5C">
        <w:rPr>
          <w:rFonts w:ascii="Calibri" w:hAnsi="Calibri" w:cs="Calibri"/>
          <w:b/>
          <w:bCs/>
          <w:sz w:val="24"/>
          <w:szCs w:val="24"/>
        </w:rPr>
        <w:t>Group Leaders (GLs) attending</w:t>
      </w:r>
    </w:p>
    <w:p w14:paraId="1B436FAD" w14:textId="77777777" w:rsidR="00D156F4" w:rsidRPr="00BF3B5C" w:rsidRDefault="00D156F4" w:rsidP="00D156F4">
      <w:pPr>
        <w:rPr>
          <w:rFonts w:ascii="Calibri" w:hAnsi="Calibri" w:cs="Calibri"/>
          <w:sz w:val="24"/>
          <w:szCs w:val="24"/>
        </w:rPr>
      </w:pPr>
      <w:r w:rsidRPr="00BF3B5C">
        <w:rPr>
          <w:rFonts w:ascii="Calibri" w:hAnsi="Calibri" w:cs="Calibri"/>
          <w:sz w:val="24"/>
          <w:szCs w:val="24"/>
        </w:rPr>
        <w:t xml:space="preserve">Wendy Adams (Theatre), Brenda Ashenden (Family History), Isabel Baker (Theatre, RUGs, Quizzing for Fun), Peter Beckley (Quizzing for Fun, Live Music, O&amp;A6), Gill Cooban (Film), Karen Darling (Painting &amp; Drawing), Joelle Dumetz (French Experience), Craig &amp; Linda Edwards (Air Rifles), Kathy Jamieson (Bamboo Pipes), Kitty Jenkinson (Italian for Beginners), Marion Lang (Science), Jean Manuel (Theatre, O&amp;A1), Carolyn Wadley (Art Appreciation 2), </w:t>
      </w:r>
      <w:r w:rsidRPr="00BF3B5C">
        <w:rPr>
          <w:rFonts w:ascii="Calibri" w:hAnsi="Calibri" w:cs="Calibri"/>
          <w:sz w:val="24"/>
          <w:szCs w:val="24"/>
        </w:rPr>
        <w:br/>
        <w:t>Chrissie Watson (Family History), Mary Watts (O&amp;A6), Bob Weddell (Folk Dancing), Maureen Wicks (History, Quiz 1), John Wynter (Bridge for Fun)</w:t>
      </w:r>
    </w:p>
    <w:p w14:paraId="051FFC18" w14:textId="77777777" w:rsidR="00D156F4" w:rsidRPr="008C07A3" w:rsidRDefault="00D156F4" w:rsidP="00D156F4">
      <w:pPr>
        <w:rPr>
          <w:rFonts w:ascii="Calibri" w:hAnsi="Calibri" w:cs="Calibri"/>
          <w:color w:val="0B769F" w:themeColor="accent4" w:themeShade="BF"/>
          <w:sz w:val="26"/>
          <w:szCs w:val="26"/>
        </w:rPr>
      </w:pPr>
      <w:r w:rsidRPr="008C07A3">
        <w:rPr>
          <w:rFonts w:ascii="Calibri" w:hAnsi="Calibri" w:cs="Calibri"/>
          <w:b/>
          <w:bCs/>
          <w:color w:val="0B769F" w:themeColor="accent4" w:themeShade="BF"/>
          <w:sz w:val="26"/>
          <w:szCs w:val="26"/>
        </w:rPr>
        <w:t>Agenda Item 1: Welcome (Jim McGough)</w:t>
      </w:r>
    </w:p>
    <w:p w14:paraId="3716D9B2" w14:textId="77777777" w:rsidR="00D156F4" w:rsidRPr="00BF3B5C" w:rsidRDefault="00D156F4" w:rsidP="00D156F4">
      <w:pPr>
        <w:rPr>
          <w:rFonts w:ascii="Calibri" w:hAnsi="Calibri" w:cs="Calibri"/>
          <w:sz w:val="24"/>
          <w:szCs w:val="24"/>
        </w:rPr>
      </w:pPr>
      <w:r>
        <w:rPr>
          <w:rFonts w:ascii="Calibri" w:hAnsi="Calibri" w:cs="Calibri"/>
          <w:sz w:val="24"/>
          <w:szCs w:val="24"/>
        </w:rPr>
        <w:t>Jim</w:t>
      </w:r>
      <w:r w:rsidRPr="00BF3B5C">
        <w:rPr>
          <w:rFonts w:ascii="Calibri" w:hAnsi="Calibri" w:cs="Calibri"/>
          <w:sz w:val="24"/>
          <w:szCs w:val="24"/>
        </w:rPr>
        <w:t xml:space="preserve"> opened the meeting by welcoming everybody.</w:t>
      </w:r>
    </w:p>
    <w:p w14:paraId="02AA4541" w14:textId="77777777" w:rsidR="00D156F4" w:rsidRPr="00BF3B5C" w:rsidRDefault="00D156F4" w:rsidP="00D156F4">
      <w:pPr>
        <w:pStyle w:val="ListParagraph"/>
        <w:numPr>
          <w:ilvl w:val="0"/>
          <w:numId w:val="19"/>
        </w:numPr>
        <w:spacing w:before="0" w:after="160"/>
        <w:rPr>
          <w:rFonts w:ascii="Calibri" w:hAnsi="Calibri" w:cs="Calibri"/>
          <w:b/>
          <w:bCs/>
          <w:color w:val="0B769F" w:themeColor="accent4" w:themeShade="BF"/>
          <w:sz w:val="24"/>
          <w:szCs w:val="24"/>
        </w:rPr>
      </w:pPr>
      <w:r w:rsidRPr="00BF3B5C">
        <w:rPr>
          <w:rFonts w:ascii="Calibri" w:hAnsi="Calibri" w:cs="Calibri"/>
          <w:b/>
          <w:bCs/>
          <w:color w:val="0B769F" w:themeColor="accent4" w:themeShade="BF"/>
          <w:sz w:val="24"/>
          <w:szCs w:val="24"/>
        </w:rPr>
        <w:t>Apologies received</w:t>
      </w:r>
    </w:p>
    <w:p w14:paraId="592F7BF2" w14:textId="77777777" w:rsidR="00D156F4" w:rsidRPr="00BF3B5C" w:rsidRDefault="00D156F4" w:rsidP="00D156F4">
      <w:pPr>
        <w:ind w:left="360"/>
        <w:rPr>
          <w:rFonts w:ascii="Calibri" w:hAnsi="Calibri" w:cs="Calibri"/>
          <w:sz w:val="24"/>
          <w:szCs w:val="24"/>
        </w:rPr>
      </w:pPr>
      <w:r w:rsidRPr="00BF3B5C">
        <w:rPr>
          <w:rFonts w:ascii="Calibri" w:hAnsi="Calibri" w:cs="Calibri"/>
          <w:sz w:val="24"/>
          <w:szCs w:val="24"/>
        </w:rPr>
        <w:t>Apologies received from Group Leaders were:</w:t>
      </w:r>
    </w:p>
    <w:p w14:paraId="3D8C5E94" w14:textId="77777777" w:rsidR="00936D76" w:rsidRDefault="00D156F4" w:rsidP="00D156F4">
      <w:pPr>
        <w:ind w:left="357"/>
        <w:contextualSpacing/>
        <w:rPr>
          <w:rFonts w:ascii="Calibri" w:hAnsi="Calibri" w:cs="Calibri"/>
          <w:sz w:val="24"/>
          <w:szCs w:val="24"/>
        </w:rPr>
      </w:pPr>
      <w:r w:rsidRPr="00BF3B5C">
        <w:rPr>
          <w:rFonts w:ascii="Calibri" w:hAnsi="Calibri" w:cs="Calibri"/>
          <w:sz w:val="24"/>
          <w:szCs w:val="24"/>
        </w:rPr>
        <w:t>Jean Austin (Weekenders), Christina Belben (Craft), Maggie Berrill (Gardening 1&amp;2, O&amp;A4), Maureen Bufton (Gardening 1&amp;2, O&amp;A4</w:t>
      </w:r>
      <w:r>
        <w:rPr>
          <w:rFonts w:ascii="Calibri" w:hAnsi="Calibri" w:cs="Calibri"/>
          <w:sz w:val="24"/>
          <w:szCs w:val="24"/>
        </w:rPr>
        <w:t>)</w:t>
      </w:r>
      <w:r w:rsidR="006A4003">
        <w:rPr>
          <w:rFonts w:ascii="Calibri" w:hAnsi="Calibri" w:cs="Calibri"/>
          <w:sz w:val="24"/>
          <w:szCs w:val="24"/>
        </w:rPr>
        <w:t>, Andy Bridge (</w:t>
      </w:r>
      <w:r w:rsidR="005D2EA6">
        <w:rPr>
          <w:rFonts w:ascii="Calibri" w:hAnsi="Calibri" w:cs="Calibri"/>
          <w:sz w:val="24"/>
          <w:szCs w:val="24"/>
        </w:rPr>
        <w:t xml:space="preserve">Book Circle, Cycling), </w:t>
      </w:r>
    </w:p>
    <w:p w14:paraId="0DB2C8A3" w14:textId="4D15181A" w:rsidR="00D156F4" w:rsidRDefault="005D2EA6" w:rsidP="00D156F4">
      <w:pPr>
        <w:ind w:left="357"/>
        <w:contextualSpacing/>
        <w:rPr>
          <w:rFonts w:ascii="Calibri" w:hAnsi="Calibri" w:cs="Calibri"/>
          <w:sz w:val="24"/>
          <w:szCs w:val="24"/>
        </w:rPr>
      </w:pPr>
      <w:r>
        <w:rPr>
          <w:rFonts w:ascii="Calibri" w:hAnsi="Calibri" w:cs="Calibri"/>
          <w:sz w:val="24"/>
          <w:szCs w:val="24"/>
        </w:rPr>
        <w:t>Judy Bridge (</w:t>
      </w:r>
      <w:r w:rsidR="00936D76">
        <w:rPr>
          <w:rFonts w:ascii="Calibri" w:hAnsi="Calibri" w:cs="Calibri"/>
          <w:sz w:val="24"/>
          <w:szCs w:val="24"/>
        </w:rPr>
        <w:t>Cycling),</w:t>
      </w:r>
      <w:r w:rsidR="00D156F4">
        <w:rPr>
          <w:rFonts w:ascii="Calibri" w:hAnsi="Calibri" w:cs="Calibri"/>
          <w:sz w:val="24"/>
          <w:szCs w:val="24"/>
        </w:rPr>
        <w:t xml:space="preserve"> </w:t>
      </w:r>
      <w:r w:rsidR="00D156F4" w:rsidRPr="00BF3B5C">
        <w:rPr>
          <w:rFonts w:ascii="Calibri" w:hAnsi="Calibri" w:cs="Calibri"/>
          <w:sz w:val="24"/>
          <w:szCs w:val="24"/>
        </w:rPr>
        <w:t>Janet Copeland (Topical Discussion),</w:t>
      </w:r>
    </w:p>
    <w:p w14:paraId="1EC7D7E7" w14:textId="77777777" w:rsidR="00D156F4" w:rsidRDefault="00D156F4" w:rsidP="00D156F4">
      <w:pPr>
        <w:ind w:left="357"/>
        <w:contextualSpacing/>
        <w:rPr>
          <w:rFonts w:ascii="Calibri" w:hAnsi="Calibri" w:cs="Calibri"/>
          <w:sz w:val="24"/>
          <w:szCs w:val="24"/>
        </w:rPr>
      </w:pPr>
      <w:r w:rsidRPr="00BF3B5C">
        <w:rPr>
          <w:rFonts w:ascii="Calibri" w:hAnsi="Calibri" w:cs="Calibri"/>
          <w:sz w:val="24"/>
          <w:szCs w:val="24"/>
        </w:rPr>
        <w:t xml:space="preserve">Julie Darlington (Storytelling 2), David Devere (Colloquial Italian), </w:t>
      </w:r>
    </w:p>
    <w:p w14:paraId="73B285B7" w14:textId="77777777" w:rsidR="00D156F4" w:rsidRDefault="00D156F4" w:rsidP="00D156F4">
      <w:pPr>
        <w:ind w:left="357"/>
        <w:contextualSpacing/>
        <w:rPr>
          <w:rFonts w:ascii="Calibri" w:hAnsi="Calibri" w:cs="Calibri"/>
          <w:sz w:val="24"/>
          <w:szCs w:val="24"/>
        </w:rPr>
      </w:pPr>
      <w:r w:rsidRPr="00BF3B5C">
        <w:rPr>
          <w:rFonts w:ascii="Calibri" w:hAnsi="Calibri" w:cs="Calibri"/>
          <w:sz w:val="24"/>
          <w:szCs w:val="24"/>
        </w:rPr>
        <w:t xml:space="preserve">Trevor Duffy (Table Tennis), Fiona Harris (3D Paper Crafting), </w:t>
      </w:r>
    </w:p>
    <w:p w14:paraId="22C0C4A7" w14:textId="77777777" w:rsidR="00D156F4" w:rsidRDefault="00D156F4" w:rsidP="00D156F4">
      <w:pPr>
        <w:ind w:left="357"/>
        <w:contextualSpacing/>
        <w:rPr>
          <w:rFonts w:ascii="Calibri" w:hAnsi="Calibri" w:cs="Calibri"/>
          <w:sz w:val="24"/>
          <w:szCs w:val="24"/>
        </w:rPr>
      </w:pPr>
      <w:r w:rsidRPr="00BF3B5C">
        <w:rPr>
          <w:rFonts w:ascii="Calibri" w:hAnsi="Calibri" w:cs="Calibri"/>
          <w:sz w:val="24"/>
          <w:szCs w:val="24"/>
        </w:rPr>
        <w:t xml:space="preserve">Phil Light (Amblers, Walkers One, O&amp;A7), Sue Mearns (RUGs), </w:t>
      </w:r>
    </w:p>
    <w:p w14:paraId="58450838" w14:textId="77777777" w:rsidR="00D156F4" w:rsidRPr="00754CE5" w:rsidRDefault="00D156F4" w:rsidP="00D156F4">
      <w:pPr>
        <w:ind w:left="357"/>
        <w:contextualSpacing/>
        <w:rPr>
          <w:rFonts w:ascii="Calibri" w:hAnsi="Calibri" w:cs="Calibri"/>
          <w:sz w:val="24"/>
          <w:szCs w:val="24"/>
          <w:lang w:val="sv-SE"/>
        </w:rPr>
      </w:pPr>
      <w:r w:rsidRPr="00754CE5">
        <w:rPr>
          <w:rFonts w:ascii="Calibri" w:hAnsi="Calibri" w:cs="Calibri"/>
          <w:sz w:val="24"/>
          <w:szCs w:val="24"/>
          <w:lang w:val="sv-SE"/>
        </w:rPr>
        <w:t xml:space="preserve">Jacqui Mercer (Rummikub &amp; Canasta), Janet Newson (Amblers Extra), </w:t>
      </w:r>
    </w:p>
    <w:p w14:paraId="6B59261B" w14:textId="77777777" w:rsidR="00D156F4" w:rsidRDefault="00D156F4" w:rsidP="00D156F4">
      <w:pPr>
        <w:ind w:left="357"/>
        <w:contextualSpacing/>
        <w:rPr>
          <w:rFonts w:ascii="Calibri" w:hAnsi="Calibri" w:cs="Calibri"/>
          <w:sz w:val="24"/>
          <w:szCs w:val="24"/>
        </w:rPr>
      </w:pPr>
      <w:r w:rsidRPr="00BF3B5C">
        <w:rPr>
          <w:rFonts w:ascii="Calibri" w:hAnsi="Calibri" w:cs="Calibri"/>
          <w:sz w:val="24"/>
          <w:szCs w:val="24"/>
        </w:rPr>
        <w:t xml:space="preserve">Alan Parker (Short Mat Bowls), Liz Tennant (Speaker &amp; Seasonal Outings Organiser), Monique Tovey-Mansfield (Smartphone Photographic), Stephen Welch (Walkers Extra), </w:t>
      </w:r>
    </w:p>
    <w:p w14:paraId="5617CAE0" w14:textId="77777777" w:rsidR="00D156F4" w:rsidRPr="00BF3B5C" w:rsidRDefault="00D156F4" w:rsidP="00D156F4">
      <w:pPr>
        <w:ind w:left="357"/>
        <w:contextualSpacing/>
        <w:rPr>
          <w:rFonts w:ascii="Calibri" w:hAnsi="Calibri" w:cs="Calibri"/>
          <w:sz w:val="24"/>
          <w:szCs w:val="24"/>
        </w:rPr>
      </w:pPr>
      <w:r w:rsidRPr="00BF3B5C">
        <w:rPr>
          <w:rFonts w:ascii="Calibri" w:hAnsi="Calibri" w:cs="Calibri"/>
          <w:sz w:val="24"/>
          <w:szCs w:val="24"/>
        </w:rPr>
        <w:t>Gill Wilson (Topical Discussion)</w:t>
      </w:r>
    </w:p>
    <w:p w14:paraId="69CED0F5" w14:textId="77777777" w:rsidR="00D156F4" w:rsidRPr="00BF3B5C" w:rsidRDefault="00D156F4" w:rsidP="00D156F4">
      <w:pPr>
        <w:pStyle w:val="ListParagraph"/>
        <w:numPr>
          <w:ilvl w:val="0"/>
          <w:numId w:val="19"/>
        </w:numPr>
        <w:spacing w:before="0" w:after="160"/>
        <w:rPr>
          <w:rFonts w:ascii="Calibri" w:hAnsi="Calibri" w:cs="Calibri"/>
          <w:b/>
          <w:bCs/>
          <w:color w:val="0B769F" w:themeColor="accent4" w:themeShade="BF"/>
          <w:sz w:val="24"/>
          <w:szCs w:val="24"/>
        </w:rPr>
      </w:pPr>
      <w:r w:rsidRPr="00BF3B5C">
        <w:rPr>
          <w:rFonts w:ascii="Calibri" w:hAnsi="Calibri" w:cs="Calibri"/>
          <w:b/>
          <w:bCs/>
          <w:color w:val="0B769F" w:themeColor="accent4" w:themeShade="BF"/>
          <w:sz w:val="24"/>
          <w:szCs w:val="24"/>
        </w:rPr>
        <w:t>Welcome to the Charis Centre</w:t>
      </w:r>
    </w:p>
    <w:p w14:paraId="3E334230" w14:textId="0B6B4D70" w:rsidR="00936D76" w:rsidRDefault="00D156F4" w:rsidP="00D156F4">
      <w:pPr>
        <w:ind w:left="360"/>
        <w:rPr>
          <w:rFonts w:ascii="Calibri" w:hAnsi="Calibri" w:cs="Calibri"/>
          <w:sz w:val="24"/>
          <w:szCs w:val="24"/>
        </w:rPr>
      </w:pPr>
      <w:r>
        <w:rPr>
          <w:rFonts w:ascii="Calibri" w:hAnsi="Calibri" w:cs="Calibri"/>
          <w:sz w:val="24"/>
          <w:szCs w:val="24"/>
        </w:rPr>
        <w:t>Jim</w:t>
      </w:r>
      <w:r w:rsidRPr="00BF3B5C">
        <w:rPr>
          <w:rFonts w:ascii="Calibri" w:hAnsi="Calibri" w:cs="Calibri"/>
          <w:sz w:val="24"/>
          <w:szCs w:val="24"/>
        </w:rPr>
        <w:t xml:space="preserve"> welcomed those present to the Charis Centre and advised that </w:t>
      </w:r>
      <w:r>
        <w:rPr>
          <w:rFonts w:ascii="Calibri" w:hAnsi="Calibri" w:cs="Calibri"/>
          <w:sz w:val="24"/>
          <w:szCs w:val="24"/>
        </w:rPr>
        <w:t>Graham</w:t>
      </w:r>
      <w:r w:rsidRPr="00BF3B5C">
        <w:rPr>
          <w:rFonts w:ascii="Calibri" w:hAnsi="Calibri" w:cs="Calibri"/>
          <w:sz w:val="24"/>
          <w:szCs w:val="24"/>
        </w:rPr>
        <w:t xml:space="preserve"> and </w:t>
      </w:r>
      <w:r>
        <w:rPr>
          <w:rFonts w:ascii="Calibri" w:hAnsi="Calibri" w:cs="Calibri"/>
          <w:sz w:val="24"/>
          <w:szCs w:val="24"/>
        </w:rPr>
        <w:t>Sue</w:t>
      </w:r>
      <w:r w:rsidRPr="00BF3B5C">
        <w:rPr>
          <w:rFonts w:ascii="Calibri" w:hAnsi="Calibri" w:cs="Calibri"/>
          <w:sz w:val="24"/>
          <w:szCs w:val="24"/>
        </w:rPr>
        <w:t xml:space="preserve"> would conduct a tour of the Centre during the tea break.</w:t>
      </w:r>
    </w:p>
    <w:p w14:paraId="2E86746A" w14:textId="77777777" w:rsidR="00936D76" w:rsidRDefault="00936D76">
      <w:pPr>
        <w:rPr>
          <w:rFonts w:ascii="Calibri" w:hAnsi="Calibri" w:cs="Calibri"/>
          <w:sz w:val="24"/>
          <w:szCs w:val="24"/>
        </w:rPr>
      </w:pPr>
      <w:r>
        <w:rPr>
          <w:rFonts w:ascii="Calibri" w:hAnsi="Calibri" w:cs="Calibri"/>
          <w:sz w:val="24"/>
          <w:szCs w:val="24"/>
        </w:rPr>
        <w:br w:type="page"/>
      </w:r>
    </w:p>
    <w:p w14:paraId="4F7EF697" w14:textId="77777777" w:rsidR="00D156F4" w:rsidRPr="00BF3B5C" w:rsidRDefault="00D156F4" w:rsidP="00D156F4">
      <w:pPr>
        <w:pStyle w:val="ListParagraph"/>
        <w:numPr>
          <w:ilvl w:val="0"/>
          <w:numId w:val="19"/>
        </w:numPr>
        <w:spacing w:before="0" w:after="160"/>
        <w:rPr>
          <w:rFonts w:ascii="Calibri" w:hAnsi="Calibri" w:cs="Calibri"/>
          <w:b/>
          <w:bCs/>
          <w:color w:val="0B769F" w:themeColor="accent4" w:themeShade="BF"/>
          <w:sz w:val="24"/>
          <w:szCs w:val="24"/>
        </w:rPr>
      </w:pPr>
      <w:r w:rsidRPr="00BF3B5C">
        <w:rPr>
          <w:rFonts w:ascii="Calibri" w:hAnsi="Calibri" w:cs="Calibri"/>
          <w:b/>
          <w:bCs/>
          <w:color w:val="0B769F" w:themeColor="accent4" w:themeShade="BF"/>
          <w:sz w:val="24"/>
          <w:szCs w:val="24"/>
        </w:rPr>
        <w:lastRenderedPageBreak/>
        <w:t>Introduction of New Attendees</w:t>
      </w:r>
    </w:p>
    <w:p w14:paraId="54C6DFD0" w14:textId="77777777" w:rsidR="00D156F4" w:rsidRPr="00BF3B5C" w:rsidRDefault="00D156F4" w:rsidP="00D156F4">
      <w:pPr>
        <w:ind w:firstLine="360"/>
        <w:rPr>
          <w:rFonts w:ascii="Calibri" w:hAnsi="Calibri" w:cs="Calibri"/>
          <w:sz w:val="24"/>
          <w:szCs w:val="24"/>
        </w:rPr>
      </w:pPr>
      <w:r w:rsidRPr="00BF3B5C">
        <w:rPr>
          <w:rFonts w:ascii="Calibri" w:hAnsi="Calibri" w:cs="Calibri"/>
          <w:sz w:val="24"/>
          <w:szCs w:val="24"/>
        </w:rPr>
        <w:t>As per the previous meeting, everyone present introduced themselves.</w:t>
      </w:r>
    </w:p>
    <w:p w14:paraId="6C850A0C" w14:textId="77777777" w:rsidR="00D156F4" w:rsidRPr="00BF3B5C" w:rsidRDefault="00D156F4" w:rsidP="00D156F4">
      <w:pPr>
        <w:pStyle w:val="ListParagraph"/>
        <w:numPr>
          <w:ilvl w:val="0"/>
          <w:numId w:val="19"/>
        </w:numPr>
        <w:spacing w:before="0" w:after="160"/>
        <w:rPr>
          <w:rFonts w:ascii="Calibri" w:hAnsi="Calibri" w:cs="Calibri"/>
          <w:b/>
          <w:bCs/>
          <w:color w:val="0B769F" w:themeColor="accent4" w:themeShade="BF"/>
          <w:sz w:val="24"/>
          <w:szCs w:val="24"/>
        </w:rPr>
      </w:pPr>
      <w:r w:rsidRPr="00BF3B5C">
        <w:rPr>
          <w:rFonts w:ascii="Calibri" w:hAnsi="Calibri" w:cs="Calibri"/>
          <w:b/>
          <w:bCs/>
          <w:color w:val="0B769F" w:themeColor="accent4" w:themeShade="BF"/>
          <w:sz w:val="24"/>
          <w:szCs w:val="24"/>
        </w:rPr>
        <w:t>Information on rooms available for hire across Crawley</w:t>
      </w:r>
    </w:p>
    <w:p w14:paraId="46DF663F" w14:textId="77777777" w:rsidR="00D156F4" w:rsidRPr="00BF3B5C" w:rsidRDefault="00D156F4" w:rsidP="00D156F4">
      <w:pPr>
        <w:ind w:left="360"/>
        <w:rPr>
          <w:rFonts w:ascii="Calibri" w:hAnsi="Calibri" w:cs="Calibri"/>
          <w:sz w:val="24"/>
          <w:szCs w:val="24"/>
        </w:rPr>
      </w:pPr>
      <w:r>
        <w:rPr>
          <w:rFonts w:ascii="Calibri" w:hAnsi="Calibri" w:cs="Calibri"/>
          <w:sz w:val="24"/>
          <w:szCs w:val="24"/>
        </w:rPr>
        <w:t>Jim</w:t>
      </w:r>
      <w:r w:rsidRPr="00BF3B5C">
        <w:rPr>
          <w:rFonts w:ascii="Calibri" w:hAnsi="Calibri" w:cs="Calibri"/>
          <w:sz w:val="24"/>
          <w:szCs w:val="24"/>
        </w:rPr>
        <w:t xml:space="preserve"> referred to Roger Combes’ document </w:t>
      </w:r>
      <w:r>
        <w:rPr>
          <w:rFonts w:ascii="Calibri" w:hAnsi="Calibri" w:cs="Calibri"/>
          <w:sz w:val="24"/>
          <w:szCs w:val="24"/>
        </w:rPr>
        <w:t xml:space="preserve">(sent out with the Agenda) </w:t>
      </w:r>
      <w:r w:rsidRPr="00BF3B5C">
        <w:rPr>
          <w:rFonts w:ascii="Calibri" w:hAnsi="Calibri" w:cs="Calibri"/>
          <w:sz w:val="24"/>
          <w:szCs w:val="24"/>
        </w:rPr>
        <w:t>which list</w:t>
      </w:r>
      <w:r>
        <w:rPr>
          <w:rFonts w:ascii="Calibri" w:hAnsi="Calibri" w:cs="Calibri"/>
          <w:sz w:val="24"/>
          <w:szCs w:val="24"/>
        </w:rPr>
        <w:t>s</w:t>
      </w:r>
      <w:r w:rsidRPr="00BF3B5C">
        <w:rPr>
          <w:rFonts w:ascii="Calibri" w:hAnsi="Calibri" w:cs="Calibri"/>
          <w:sz w:val="24"/>
          <w:szCs w:val="24"/>
        </w:rPr>
        <w:t xml:space="preserve"> venues </w:t>
      </w:r>
      <w:r w:rsidRPr="00270848">
        <w:rPr>
          <w:rFonts w:ascii="Calibri" w:hAnsi="Calibri" w:cs="Calibri"/>
          <w:sz w:val="24"/>
          <w:szCs w:val="24"/>
        </w:rPr>
        <w:t xml:space="preserve">available for hire across Crawley. </w:t>
      </w:r>
      <w:r w:rsidRPr="00BF3B5C">
        <w:rPr>
          <w:rFonts w:ascii="Calibri" w:hAnsi="Calibri" w:cs="Calibri"/>
          <w:sz w:val="24"/>
          <w:szCs w:val="24"/>
        </w:rPr>
        <w:t>The Chair emphasised the importance of using the best accommodation available for meetings.</w:t>
      </w:r>
    </w:p>
    <w:p w14:paraId="03624A58" w14:textId="77777777" w:rsidR="00D156F4" w:rsidRPr="00270848" w:rsidRDefault="00D156F4" w:rsidP="00D156F4">
      <w:pPr>
        <w:ind w:left="360"/>
        <w:rPr>
          <w:rFonts w:ascii="Calibri" w:hAnsi="Calibri" w:cs="Calibri"/>
          <w:sz w:val="24"/>
          <w:szCs w:val="24"/>
        </w:rPr>
      </w:pPr>
      <w:r w:rsidRPr="008C07A3">
        <w:rPr>
          <w:rFonts w:ascii="Calibri" w:hAnsi="Calibri" w:cs="Calibri"/>
          <w:b/>
          <w:bCs/>
          <w:sz w:val="24"/>
          <w:szCs w:val="24"/>
        </w:rPr>
        <w:t>Action:</w:t>
      </w:r>
      <w:r>
        <w:rPr>
          <w:rFonts w:ascii="Calibri" w:hAnsi="Calibri" w:cs="Calibri"/>
          <w:sz w:val="24"/>
          <w:szCs w:val="24"/>
        </w:rPr>
        <w:t xml:space="preserve"> Jim to organise amendments to the document to include Scout Halls and then to place it on the </w:t>
      </w:r>
      <w:r w:rsidRPr="00270848">
        <w:rPr>
          <w:rFonts w:ascii="Calibri" w:hAnsi="Calibri" w:cs="Calibri"/>
          <w:sz w:val="24"/>
          <w:szCs w:val="24"/>
        </w:rPr>
        <w:t xml:space="preserve">Group Leaders page </w:t>
      </w:r>
      <w:r>
        <w:rPr>
          <w:rFonts w:ascii="Calibri" w:hAnsi="Calibri" w:cs="Calibri"/>
          <w:sz w:val="24"/>
          <w:szCs w:val="24"/>
        </w:rPr>
        <w:t xml:space="preserve">of the </w:t>
      </w:r>
      <w:r w:rsidRPr="00BF3B5C">
        <w:rPr>
          <w:rFonts w:ascii="Calibri" w:hAnsi="Calibri" w:cs="Calibri"/>
          <w:sz w:val="24"/>
          <w:szCs w:val="24"/>
        </w:rPr>
        <w:t xml:space="preserve">website for all </w:t>
      </w:r>
      <w:r w:rsidRPr="00270848">
        <w:rPr>
          <w:rFonts w:ascii="Calibri" w:hAnsi="Calibri" w:cs="Calibri"/>
          <w:sz w:val="24"/>
          <w:szCs w:val="24"/>
        </w:rPr>
        <w:t xml:space="preserve">Group Leaders </w:t>
      </w:r>
      <w:r w:rsidRPr="00BF3B5C">
        <w:rPr>
          <w:rFonts w:ascii="Calibri" w:hAnsi="Calibri" w:cs="Calibri"/>
          <w:sz w:val="24"/>
          <w:szCs w:val="24"/>
        </w:rPr>
        <w:t>to access.</w:t>
      </w:r>
      <w:r>
        <w:rPr>
          <w:rFonts w:ascii="Calibri" w:hAnsi="Calibri" w:cs="Calibri"/>
          <w:sz w:val="24"/>
          <w:szCs w:val="24"/>
        </w:rPr>
        <w:t xml:space="preserve"> </w:t>
      </w:r>
      <w:r w:rsidRPr="00270848">
        <w:rPr>
          <w:rFonts w:ascii="Calibri" w:hAnsi="Calibri" w:cs="Calibri"/>
          <w:sz w:val="24"/>
          <w:szCs w:val="24"/>
        </w:rPr>
        <w:t>(Note that this document is distinct from the Venue Access &amp; Accessibility document which covers only the venues which are currently used by the Crawley u3a and which is sent to all new members when they join).</w:t>
      </w:r>
    </w:p>
    <w:p w14:paraId="6CCAC212" w14:textId="77777777" w:rsidR="00D156F4" w:rsidRPr="008C07A3" w:rsidRDefault="00D156F4" w:rsidP="00D156F4">
      <w:pPr>
        <w:pStyle w:val="ListParagraph"/>
        <w:numPr>
          <w:ilvl w:val="0"/>
          <w:numId w:val="19"/>
        </w:numPr>
        <w:spacing w:before="0" w:after="160"/>
        <w:rPr>
          <w:rFonts w:ascii="Calibri" w:hAnsi="Calibri" w:cs="Calibri"/>
          <w:b/>
          <w:bCs/>
          <w:color w:val="0B769F" w:themeColor="accent4" w:themeShade="BF"/>
          <w:sz w:val="24"/>
          <w:szCs w:val="24"/>
        </w:rPr>
      </w:pPr>
      <w:r w:rsidRPr="008C07A3">
        <w:rPr>
          <w:rFonts w:ascii="Calibri" w:hAnsi="Calibri" w:cs="Calibri"/>
          <w:b/>
          <w:bCs/>
          <w:color w:val="0B769F" w:themeColor="accent4" w:themeShade="BF"/>
          <w:sz w:val="24"/>
          <w:szCs w:val="24"/>
        </w:rPr>
        <w:t>How do GLs think the Trustees could keep you better informed?</w:t>
      </w:r>
    </w:p>
    <w:p w14:paraId="39841DE8" w14:textId="77777777" w:rsidR="00D156F4" w:rsidRDefault="00D156F4" w:rsidP="00D156F4">
      <w:pPr>
        <w:ind w:left="360"/>
        <w:rPr>
          <w:rFonts w:ascii="Calibri" w:hAnsi="Calibri" w:cs="Calibri"/>
          <w:color w:val="7030A0"/>
          <w:sz w:val="24"/>
          <w:szCs w:val="24"/>
        </w:rPr>
      </w:pPr>
      <w:r w:rsidRPr="00BF3B5C">
        <w:rPr>
          <w:rFonts w:ascii="Calibri" w:hAnsi="Calibri" w:cs="Calibri"/>
          <w:sz w:val="24"/>
          <w:szCs w:val="24"/>
        </w:rPr>
        <w:t>The Chair asked whether GLs read the newsletter.</w:t>
      </w:r>
      <w:r>
        <w:rPr>
          <w:rFonts w:ascii="Calibri" w:hAnsi="Calibri" w:cs="Calibri"/>
          <w:sz w:val="24"/>
          <w:szCs w:val="24"/>
        </w:rPr>
        <w:t xml:space="preserve"> </w:t>
      </w:r>
      <w:r w:rsidRPr="00270848">
        <w:rPr>
          <w:rFonts w:ascii="Calibri" w:hAnsi="Calibri" w:cs="Calibri"/>
          <w:sz w:val="24"/>
          <w:szCs w:val="24"/>
        </w:rPr>
        <w:t xml:space="preserve">Most of them responded that they did. </w:t>
      </w:r>
    </w:p>
    <w:p w14:paraId="1C7C2061" w14:textId="77777777" w:rsidR="00D156F4" w:rsidRPr="00270848" w:rsidRDefault="00D156F4" w:rsidP="00D156F4">
      <w:pPr>
        <w:ind w:left="360"/>
        <w:rPr>
          <w:rFonts w:ascii="Calibri" w:hAnsi="Calibri" w:cs="Calibri"/>
          <w:b/>
          <w:bCs/>
          <w:sz w:val="24"/>
          <w:szCs w:val="24"/>
        </w:rPr>
      </w:pPr>
      <w:r w:rsidRPr="00122043">
        <w:rPr>
          <w:rFonts w:ascii="Calibri" w:hAnsi="Calibri" w:cs="Calibri"/>
          <w:b/>
          <w:bCs/>
          <w:sz w:val="24"/>
          <w:szCs w:val="24"/>
        </w:rPr>
        <w:t>Action</w:t>
      </w:r>
      <w:r>
        <w:rPr>
          <w:rFonts w:ascii="Calibri" w:hAnsi="Calibri" w:cs="Calibri"/>
          <w:sz w:val="24"/>
          <w:szCs w:val="24"/>
        </w:rPr>
        <w:t xml:space="preserve">: </w:t>
      </w:r>
      <w:r w:rsidRPr="00270848">
        <w:rPr>
          <w:rFonts w:ascii="Calibri" w:hAnsi="Calibri" w:cs="Calibri"/>
          <w:sz w:val="24"/>
          <w:szCs w:val="24"/>
        </w:rPr>
        <w:t xml:space="preserve">The Secretary to distribute (via the Assistant Groups Coordinator) on a regular basis the abridged Trustees Progress Reports (which are also shown on the Committee Reports webpage, accessed via the Documents menu page). </w:t>
      </w:r>
    </w:p>
    <w:p w14:paraId="60F2ED92" w14:textId="77777777" w:rsidR="00D156F4" w:rsidRPr="008C07A3" w:rsidRDefault="00D156F4" w:rsidP="00D156F4">
      <w:pPr>
        <w:rPr>
          <w:rFonts w:ascii="Calibri" w:hAnsi="Calibri" w:cs="Calibri"/>
          <w:sz w:val="26"/>
          <w:szCs w:val="26"/>
        </w:rPr>
      </w:pPr>
      <w:r w:rsidRPr="008C07A3">
        <w:rPr>
          <w:rFonts w:ascii="Calibri" w:hAnsi="Calibri" w:cs="Calibri"/>
          <w:b/>
          <w:bCs/>
          <w:color w:val="0B769F" w:themeColor="accent4" w:themeShade="BF"/>
          <w:sz w:val="26"/>
          <w:szCs w:val="26"/>
        </w:rPr>
        <w:t>Agenda Item 2: Graham Friday, Treasurer</w:t>
      </w:r>
    </w:p>
    <w:p w14:paraId="6290ED0D" w14:textId="77777777" w:rsidR="00D156F4" w:rsidRPr="00BF3B5C" w:rsidRDefault="00D156F4" w:rsidP="00D156F4">
      <w:pPr>
        <w:pStyle w:val="ListParagraph"/>
        <w:numPr>
          <w:ilvl w:val="0"/>
          <w:numId w:val="20"/>
        </w:numPr>
        <w:spacing w:before="0" w:after="160"/>
        <w:rPr>
          <w:rFonts w:ascii="Calibri" w:hAnsi="Calibri" w:cs="Calibri"/>
          <w:b/>
          <w:bCs/>
          <w:color w:val="0B769F" w:themeColor="accent4" w:themeShade="BF"/>
          <w:sz w:val="24"/>
          <w:szCs w:val="24"/>
        </w:rPr>
      </w:pPr>
      <w:r w:rsidRPr="00BF3B5C">
        <w:rPr>
          <w:rFonts w:ascii="Calibri" w:hAnsi="Calibri" w:cs="Calibri"/>
          <w:b/>
          <w:bCs/>
          <w:color w:val="0B769F" w:themeColor="accent4" w:themeShade="BF"/>
          <w:sz w:val="24"/>
          <w:szCs w:val="24"/>
        </w:rPr>
        <w:t>Term 1 Activity Groups Financial Report</w:t>
      </w:r>
    </w:p>
    <w:p w14:paraId="6CE304F4" w14:textId="77777777" w:rsidR="00D156F4" w:rsidRPr="0072045B" w:rsidRDefault="00D156F4" w:rsidP="00D156F4">
      <w:pPr>
        <w:ind w:left="360"/>
        <w:rPr>
          <w:rFonts w:ascii="Calibri" w:hAnsi="Calibri" w:cs="Calibri"/>
          <w:sz w:val="24"/>
          <w:szCs w:val="24"/>
        </w:rPr>
      </w:pPr>
      <w:r w:rsidRPr="0072045B">
        <w:rPr>
          <w:rFonts w:ascii="Calibri" w:hAnsi="Calibri" w:cs="Calibri"/>
          <w:sz w:val="24"/>
          <w:szCs w:val="24"/>
        </w:rPr>
        <w:t>Already disseminated.</w:t>
      </w:r>
    </w:p>
    <w:p w14:paraId="5C4200CC" w14:textId="77777777" w:rsidR="00D156F4" w:rsidRPr="0072045B" w:rsidRDefault="00D156F4" w:rsidP="00D156F4">
      <w:pPr>
        <w:pStyle w:val="ListParagraph"/>
        <w:numPr>
          <w:ilvl w:val="0"/>
          <w:numId w:val="20"/>
        </w:numPr>
        <w:spacing w:before="0" w:after="160"/>
        <w:rPr>
          <w:rFonts w:ascii="Calibri" w:hAnsi="Calibri" w:cs="Calibri"/>
          <w:b/>
          <w:bCs/>
          <w:color w:val="0B769F" w:themeColor="accent4" w:themeShade="BF"/>
          <w:sz w:val="24"/>
          <w:szCs w:val="24"/>
        </w:rPr>
      </w:pPr>
      <w:r w:rsidRPr="0072045B">
        <w:rPr>
          <w:b/>
          <w:bCs/>
          <w:color w:val="0B769F" w:themeColor="accent4" w:themeShade="BF"/>
        </w:rPr>
        <w:t>Making the</w:t>
      </w:r>
      <w:r w:rsidRPr="0072045B">
        <w:rPr>
          <w:rFonts w:ascii="Calibri" w:hAnsi="Calibri" w:cs="Calibri"/>
          <w:b/>
          <w:bCs/>
          <w:color w:val="0B769F" w:themeColor="accent4" w:themeShade="BF"/>
          <w:sz w:val="24"/>
          <w:szCs w:val="24"/>
        </w:rPr>
        <w:t xml:space="preserve"> best use of the Group Leaders Handbook (to be found on the Group Leaders page of the website)</w:t>
      </w:r>
    </w:p>
    <w:p w14:paraId="6B256B32" w14:textId="77777777" w:rsidR="00D156F4" w:rsidRPr="00270848" w:rsidRDefault="00D156F4" w:rsidP="00D156F4">
      <w:pPr>
        <w:ind w:left="360"/>
        <w:rPr>
          <w:rFonts w:ascii="Calibri" w:hAnsi="Calibri" w:cs="Calibri"/>
          <w:sz w:val="24"/>
          <w:szCs w:val="24"/>
        </w:rPr>
      </w:pPr>
      <w:r w:rsidRPr="00BF3B5C">
        <w:rPr>
          <w:rFonts w:ascii="Calibri" w:hAnsi="Calibri" w:cs="Calibri"/>
          <w:sz w:val="24"/>
          <w:szCs w:val="24"/>
        </w:rPr>
        <w:t xml:space="preserve">The Treasurer asked for a show of hands of how many GLs had looked at the GLs’ handbook.  Only about half of those present raised their hands.  He urged them all to go away and have a look at it.  He planned to ask the same question at the next GLs’ meeting. </w:t>
      </w:r>
      <w:r w:rsidRPr="00270848">
        <w:rPr>
          <w:rFonts w:ascii="Calibri" w:hAnsi="Calibri" w:cs="Calibri"/>
          <w:sz w:val="24"/>
          <w:szCs w:val="24"/>
        </w:rPr>
        <w:t>He stressed that a lot of time and effort had gone into compiling the Handbook as a single source of reference for GLs to refer</w:t>
      </w:r>
      <w:r>
        <w:rPr>
          <w:rFonts w:ascii="Calibri" w:hAnsi="Calibri" w:cs="Calibri"/>
          <w:sz w:val="24"/>
          <w:szCs w:val="24"/>
        </w:rPr>
        <w:t xml:space="preserve"> to. </w:t>
      </w:r>
    </w:p>
    <w:p w14:paraId="158E5C3F" w14:textId="77777777" w:rsidR="00D156F4" w:rsidRPr="00BF3B5C" w:rsidRDefault="00D156F4" w:rsidP="00D156F4">
      <w:pPr>
        <w:pStyle w:val="ListParagraph"/>
        <w:numPr>
          <w:ilvl w:val="0"/>
          <w:numId w:val="20"/>
        </w:numPr>
        <w:spacing w:before="0" w:after="160"/>
        <w:rPr>
          <w:rFonts w:ascii="Calibri" w:hAnsi="Calibri" w:cs="Calibri"/>
          <w:b/>
          <w:bCs/>
          <w:color w:val="0B769F" w:themeColor="accent4" w:themeShade="BF"/>
          <w:sz w:val="24"/>
          <w:szCs w:val="24"/>
        </w:rPr>
      </w:pPr>
      <w:r w:rsidRPr="00BF3B5C">
        <w:rPr>
          <w:rFonts w:ascii="Calibri" w:hAnsi="Calibri" w:cs="Calibri"/>
          <w:b/>
          <w:bCs/>
          <w:color w:val="0B769F" w:themeColor="accent4" w:themeShade="BF"/>
          <w:sz w:val="24"/>
          <w:szCs w:val="24"/>
        </w:rPr>
        <w:t>Keeping Beacon Group Member Lists updated</w:t>
      </w:r>
    </w:p>
    <w:p w14:paraId="117592C3" w14:textId="77777777" w:rsidR="00D156F4" w:rsidRPr="00B06F5D" w:rsidRDefault="00D156F4" w:rsidP="00D156F4">
      <w:pPr>
        <w:ind w:left="360"/>
        <w:rPr>
          <w:rFonts w:ascii="Calibri" w:hAnsi="Calibri" w:cs="Calibri"/>
          <w:sz w:val="24"/>
          <w:szCs w:val="24"/>
        </w:rPr>
      </w:pPr>
      <w:r w:rsidRPr="00B06F5D">
        <w:rPr>
          <w:rFonts w:ascii="Calibri" w:hAnsi="Calibri" w:cs="Calibri"/>
          <w:sz w:val="24"/>
          <w:szCs w:val="24"/>
        </w:rPr>
        <w:t>Graham stressed the importance of keeping these up to date, as they were a key way for new members to find out what activities are open for them to join in with. If anyone needs assistance with this, or group admin in general, they should contact Peter Beckley.</w:t>
      </w:r>
    </w:p>
    <w:p w14:paraId="668C0D51" w14:textId="77777777" w:rsidR="00D156F4" w:rsidRPr="00BF3B5C" w:rsidRDefault="00D156F4" w:rsidP="00D156F4">
      <w:pPr>
        <w:pStyle w:val="ListParagraph"/>
        <w:numPr>
          <w:ilvl w:val="0"/>
          <w:numId w:val="20"/>
        </w:numPr>
        <w:spacing w:before="0" w:after="160"/>
        <w:rPr>
          <w:rFonts w:ascii="Calibri" w:hAnsi="Calibri" w:cs="Calibri"/>
          <w:b/>
          <w:bCs/>
          <w:color w:val="0B769F" w:themeColor="accent4" w:themeShade="BF"/>
          <w:sz w:val="24"/>
          <w:szCs w:val="24"/>
        </w:rPr>
      </w:pPr>
      <w:r w:rsidRPr="00BF3B5C">
        <w:rPr>
          <w:rFonts w:ascii="Calibri" w:hAnsi="Calibri" w:cs="Calibri"/>
          <w:b/>
          <w:bCs/>
          <w:color w:val="0B769F" w:themeColor="accent4" w:themeShade="BF"/>
          <w:sz w:val="24"/>
          <w:szCs w:val="24"/>
        </w:rPr>
        <w:t>Improving the communication of future event dates to avoid clashes</w:t>
      </w:r>
    </w:p>
    <w:p w14:paraId="25E7CB66" w14:textId="77777777" w:rsidR="00D156F4" w:rsidRPr="00B06F5D" w:rsidRDefault="00D156F4" w:rsidP="00D156F4">
      <w:pPr>
        <w:ind w:left="360"/>
        <w:rPr>
          <w:rFonts w:ascii="Calibri" w:hAnsi="Calibri" w:cs="Calibri"/>
          <w:sz w:val="24"/>
          <w:szCs w:val="24"/>
        </w:rPr>
      </w:pPr>
      <w:r w:rsidRPr="00B06F5D">
        <w:rPr>
          <w:rFonts w:ascii="Calibri" w:hAnsi="Calibri" w:cs="Calibri"/>
          <w:sz w:val="24"/>
          <w:szCs w:val="24"/>
        </w:rPr>
        <w:t xml:space="preserve">It would be helpful when planning meetings such as GLs’ meetings and coffee mornings if GLs of Groups with flexible dates put all their future dates into the Beacon Calendar, or to send them to Peter Beckley for him to input. </w:t>
      </w:r>
    </w:p>
    <w:p w14:paraId="4872BBE8" w14:textId="77777777" w:rsidR="00D156F4" w:rsidRPr="00B06F5D" w:rsidRDefault="00D156F4" w:rsidP="00D156F4">
      <w:pPr>
        <w:ind w:left="360"/>
        <w:rPr>
          <w:rFonts w:ascii="Calibri" w:hAnsi="Calibri" w:cs="Calibri"/>
          <w:sz w:val="24"/>
          <w:szCs w:val="24"/>
        </w:rPr>
      </w:pPr>
      <w:r w:rsidRPr="008A1A18">
        <w:rPr>
          <w:rFonts w:ascii="Calibri" w:hAnsi="Calibri" w:cs="Calibri"/>
          <w:b/>
          <w:bCs/>
          <w:sz w:val="24"/>
          <w:szCs w:val="24"/>
        </w:rPr>
        <w:t xml:space="preserve">Action: </w:t>
      </w:r>
      <w:r w:rsidRPr="00B06F5D">
        <w:rPr>
          <w:rFonts w:ascii="Calibri" w:hAnsi="Calibri" w:cs="Calibri"/>
          <w:sz w:val="24"/>
          <w:szCs w:val="24"/>
        </w:rPr>
        <w:t>Assistant Groups Coordinator to send an email to the relevant GLs to ask them to do this</w:t>
      </w:r>
      <w:r>
        <w:rPr>
          <w:rFonts w:ascii="Calibri" w:hAnsi="Calibri" w:cs="Calibri"/>
          <w:sz w:val="24"/>
          <w:szCs w:val="24"/>
        </w:rPr>
        <w:t>.</w:t>
      </w:r>
    </w:p>
    <w:p w14:paraId="749F816E" w14:textId="77777777" w:rsidR="00D156F4" w:rsidRDefault="00D156F4" w:rsidP="00D156F4">
      <w:pPr>
        <w:rPr>
          <w:rFonts w:ascii="Calibri" w:hAnsi="Calibri" w:cs="Calibri"/>
          <w:color w:val="7030A0"/>
          <w:sz w:val="24"/>
          <w:szCs w:val="24"/>
        </w:rPr>
      </w:pPr>
      <w:r>
        <w:rPr>
          <w:rFonts w:ascii="Calibri" w:hAnsi="Calibri" w:cs="Calibri"/>
          <w:color w:val="7030A0"/>
          <w:sz w:val="24"/>
          <w:szCs w:val="24"/>
        </w:rPr>
        <w:br w:type="page"/>
      </w:r>
    </w:p>
    <w:p w14:paraId="2635441C" w14:textId="77777777" w:rsidR="00D156F4" w:rsidRPr="00BF3B5C" w:rsidRDefault="00D156F4" w:rsidP="00D156F4">
      <w:pPr>
        <w:pStyle w:val="ListParagraph"/>
        <w:numPr>
          <w:ilvl w:val="0"/>
          <w:numId w:val="20"/>
        </w:numPr>
        <w:spacing w:before="0" w:after="160"/>
        <w:rPr>
          <w:rFonts w:ascii="Calibri" w:hAnsi="Calibri" w:cs="Calibri"/>
          <w:b/>
          <w:bCs/>
          <w:color w:val="0B769F" w:themeColor="accent4" w:themeShade="BF"/>
          <w:sz w:val="24"/>
          <w:szCs w:val="24"/>
        </w:rPr>
      </w:pPr>
      <w:r w:rsidRPr="00BF3B5C">
        <w:rPr>
          <w:rFonts w:ascii="Calibri" w:hAnsi="Calibri" w:cs="Calibri"/>
          <w:b/>
          <w:bCs/>
          <w:color w:val="0B769F" w:themeColor="accent4" w:themeShade="BF"/>
          <w:sz w:val="24"/>
          <w:szCs w:val="24"/>
        </w:rPr>
        <w:lastRenderedPageBreak/>
        <w:t>Portable Hearing Loop</w:t>
      </w:r>
    </w:p>
    <w:p w14:paraId="6482B66B" w14:textId="77777777" w:rsidR="00D156F4" w:rsidRPr="00C602DB" w:rsidRDefault="00D156F4" w:rsidP="00D156F4">
      <w:pPr>
        <w:ind w:left="360"/>
        <w:rPr>
          <w:rFonts w:ascii="Calibri" w:hAnsi="Calibri" w:cs="Calibri"/>
          <w:sz w:val="24"/>
          <w:szCs w:val="24"/>
        </w:rPr>
      </w:pPr>
      <w:r w:rsidRPr="00BF3B5C">
        <w:rPr>
          <w:rFonts w:ascii="Calibri" w:hAnsi="Calibri" w:cs="Calibri"/>
          <w:sz w:val="24"/>
          <w:szCs w:val="24"/>
        </w:rPr>
        <w:t>A number of those present were keen on the idea, meetings at the Friary Hall being cited as one venue where it would be beneficial to members hard of hearing. Craig Edwards suggested that we could pilot a hearing loop. Graham Friday said that we should go ahead and get a hearing loop which we could trial at a monthly meeting. In addition, we could ask one or two groups at St Pauls if they would be willing to trial it so that we could see how it works in different locations. It is possible that companies who manufacture hearing loops might be able to give us a demonstration of how they work at a monthly meeting. Craig Edwards suggested setting up a working group comprising people with hearing difficulties who could contribute their experiences</w:t>
      </w:r>
      <w:r w:rsidRPr="00C602DB">
        <w:rPr>
          <w:rFonts w:ascii="Calibri" w:hAnsi="Calibri" w:cs="Calibri"/>
          <w:sz w:val="24"/>
          <w:szCs w:val="24"/>
        </w:rPr>
        <w:t xml:space="preserve">. The Treasurer, Graham Friday, has now set up a small working group comprising, besides himself, Peter Beckley, John Williams, Marion Lang and Chrissie Watson. </w:t>
      </w:r>
    </w:p>
    <w:p w14:paraId="059D1552" w14:textId="77777777" w:rsidR="00D156F4" w:rsidRPr="00C602DB" w:rsidRDefault="00D156F4" w:rsidP="00D156F4">
      <w:pPr>
        <w:ind w:left="360"/>
        <w:rPr>
          <w:rFonts w:ascii="Calibri" w:hAnsi="Calibri" w:cs="Calibri"/>
          <w:sz w:val="24"/>
          <w:szCs w:val="24"/>
        </w:rPr>
      </w:pPr>
      <w:r w:rsidRPr="00E72886">
        <w:rPr>
          <w:rFonts w:ascii="Calibri" w:hAnsi="Calibri" w:cs="Calibri"/>
          <w:b/>
          <w:bCs/>
          <w:sz w:val="24"/>
          <w:szCs w:val="24"/>
        </w:rPr>
        <w:t>Action for Portable Hearing Loop working group:</w:t>
      </w:r>
      <w:r>
        <w:rPr>
          <w:rFonts w:ascii="Calibri" w:hAnsi="Calibri" w:cs="Calibri"/>
          <w:sz w:val="24"/>
          <w:szCs w:val="24"/>
        </w:rPr>
        <w:t xml:space="preserve"> </w:t>
      </w:r>
      <w:r w:rsidRPr="00C602DB">
        <w:rPr>
          <w:rFonts w:ascii="Calibri" w:hAnsi="Calibri" w:cs="Calibri"/>
          <w:sz w:val="24"/>
          <w:szCs w:val="24"/>
        </w:rPr>
        <w:t xml:space="preserve">Report back at, or before, the next Group Leaders meeting. </w:t>
      </w:r>
    </w:p>
    <w:p w14:paraId="76479439" w14:textId="77777777" w:rsidR="00D156F4" w:rsidRPr="008C07A3" w:rsidRDefault="00D156F4" w:rsidP="00D156F4">
      <w:pPr>
        <w:rPr>
          <w:rFonts w:ascii="Calibri" w:hAnsi="Calibri" w:cs="Calibri"/>
          <w:color w:val="0B769F" w:themeColor="accent4" w:themeShade="BF"/>
          <w:sz w:val="26"/>
          <w:szCs w:val="26"/>
        </w:rPr>
      </w:pPr>
      <w:r w:rsidRPr="008C07A3">
        <w:rPr>
          <w:rFonts w:ascii="Calibri" w:hAnsi="Calibri" w:cs="Calibri"/>
          <w:b/>
          <w:bCs/>
          <w:color w:val="0B769F" w:themeColor="accent4" w:themeShade="BF"/>
          <w:sz w:val="26"/>
          <w:szCs w:val="26"/>
        </w:rPr>
        <w:t>Agenda Item 3: Sue Parker, Communications Coordinator</w:t>
      </w:r>
    </w:p>
    <w:p w14:paraId="330E39B5" w14:textId="77777777" w:rsidR="00D156F4" w:rsidRPr="00E72886" w:rsidRDefault="00D156F4" w:rsidP="00D156F4">
      <w:pPr>
        <w:pStyle w:val="ListParagraph"/>
        <w:numPr>
          <w:ilvl w:val="0"/>
          <w:numId w:val="21"/>
        </w:numPr>
        <w:spacing w:before="0" w:after="160"/>
        <w:contextualSpacing w:val="0"/>
        <w:rPr>
          <w:rFonts w:ascii="Calibri" w:hAnsi="Calibri" w:cs="Calibri"/>
          <w:b/>
          <w:bCs/>
          <w:color w:val="0B769F" w:themeColor="accent4" w:themeShade="BF"/>
          <w:sz w:val="24"/>
          <w:szCs w:val="24"/>
        </w:rPr>
      </w:pPr>
      <w:r w:rsidRPr="00BF3B5C">
        <w:rPr>
          <w:rFonts w:ascii="Calibri" w:hAnsi="Calibri" w:cs="Calibri"/>
          <w:b/>
          <w:bCs/>
          <w:color w:val="0B769F" w:themeColor="accent4" w:themeShade="BF"/>
          <w:sz w:val="24"/>
          <w:szCs w:val="24"/>
        </w:rPr>
        <w:t>New website</w:t>
      </w:r>
    </w:p>
    <w:p w14:paraId="43C896EA" w14:textId="77777777" w:rsidR="00D156F4" w:rsidRPr="006B1A4D" w:rsidRDefault="00D156F4" w:rsidP="00D156F4">
      <w:pPr>
        <w:pStyle w:val="ListParagraph"/>
        <w:numPr>
          <w:ilvl w:val="0"/>
          <w:numId w:val="22"/>
        </w:numPr>
        <w:spacing w:before="0" w:after="160"/>
        <w:ind w:left="714" w:hanging="357"/>
        <w:contextualSpacing w:val="0"/>
        <w:rPr>
          <w:rFonts w:ascii="Calibri" w:hAnsi="Calibri" w:cs="Calibri"/>
          <w:b/>
          <w:bCs/>
          <w:color w:val="0B769F" w:themeColor="accent4" w:themeShade="BF"/>
          <w:sz w:val="24"/>
          <w:szCs w:val="24"/>
        </w:rPr>
      </w:pPr>
      <w:r w:rsidRPr="006B1A4D">
        <w:rPr>
          <w:rFonts w:ascii="Calibri" w:hAnsi="Calibri" w:cs="Calibri"/>
          <w:b/>
          <w:bCs/>
          <w:color w:val="0B769F" w:themeColor="accent4" w:themeShade="BF"/>
          <w:sz w:val="24"/>
          <w:szCs w:val="24"/>
        </w:rPr>
        <w:t>Improving content of Group Pages</w:t>
      </w:r>
    </w:p>
    <w:p w14:paraId="015277C3" w14:textId="77777777" w:rsidR="00D156F4" w:rsidRPr="00BF3B5C" w:rsidRDefault="00D156F4" w:rsidP="00D156F4">
      <w:pPr>
        <w:ind w:left="720"/>
        <w:rPr>
          <w:rFonts w:ascii="Calibri" w:hAnsi="Calibri" w:cs="Calibri"/>
          <w:sz w:val="24"/>
          <w:szCs w:val="24"/>
        </w:rPr>
      </w:pPr>
      <w:r w:rsidRPr="00BF3B5C">
        <w:rPr>
          <w:rFonts w:ascii="Calibri" w:hAnsi="Calibri" w:cs="Calibri"/>
          <w:sz w:val="24"/>
          <w:szCs w:val="24"/>
        </w:rPr>
        <w:t xml:space="preserve">Sue Parker started off by acknowledging the hard work done by Stuart Spreadborough in setting up the new website, as well as the work put in by Janet Newson, Web Editor (who could not be present), and Margaret Lloyd, Secretary, to redesign the pages. This is very much a work in progress as there is still a lot of work to be done on the Groups, Group Leaders and Documents pages. Sue asked GLs for suggestions on anything extra they would like to see included on the website, as well as letting the Web Editor have their views on the Groups and GLs pages. </w:t>
      </w:r>
    </w:p>
    <w:p w14:paraId="53C924C4" w14:textId="77777777" w:rsidR="00D156F4" w:rsidRPr="009930C9" w:rsidRDefault="00D156F4" w:rsidP="00D156F4">
      <w:pPr>
        <w:ind w:left="720"/>
        <w:rPr>
          <w:rFonts w:ascii="Calibri" w:hAnsi="Calibri" w:cs="Calibri"/>
          <w:sz w:val="24"/>
          <w:szCs w:val="24"/>
        </w:rPr>
      </w:pPr>
      <w:r w:rsidRPr="00E72886">
        <w:rPr>
          <w:rFonts w:ascii="Calibri" w:hAnsi="Calibri" w:cs="Calibri"/>
          <w:b/>
          <w:bCs/>
          <w:sz w:val="24"/>
          <w:szCs w:val="24"/>
        </w:rPr>
        <w:t>Action for Group Leaders</w:t>
      </w:r>
      <w:r>
        <w:rPr>
          <w:rFonts w:ascii="Calibri" w:hAnsi="Calibri" w:cs="Calibri"/>
          <w:b/>
          <w:bCs/>
          <w:sz w:val="24"/>
          <w:szCs w:val="24"/>
        </w:rPr>
        <w:t xml:space="preserve"> 1</w:t>
      </w:r>
      <w:r w:rsidRPr="009930C9">
        <w:rPr>
          <w:rFonts w:ascii="Calibri" w:hAnsi="Calibri" w:cs="Calibri"/>
          <w:b/>
          <w:bCs/>
          <w:sz w:val="24"/>
          <w:szCs w:val="24"/>
        </w:rPr>
        <w:t>:</w:t>
      </w:r>
      <w:r w:rsidRPr="009930C9">
        <w:rPr>
          <w:rFonts w:ascii="Calibri" w:hAnsi="Calibri" w:cs="Calibri"/>
          <w:sz w:val="24"/>
          <w:szCs w:val="24"/>
        </w:rPr>
        <w:t xml:space="preserve"> For those who have not already done so, send information and photos to improve your Group web page to Janet Newson, Web-Editor. </w:t>
      </w:r>
    </w:p>
    <w:p w14:paraId="6694647E" w14:textId="77777777" w:rsidR="00D156F4" w:rsidRDefault="00D156F4" w:rsidP="00D156F4">
      <w:pPr>
        <w:ind w:left="720"/>
        <w:rPr>
          <w:rFonts w:ascii="Calibri" w:hAnsi="Calibri" w:cs="Calibri"/>
          <w:sz w:val="24"/>
          <w:szCs w:val="24"/>
        </w:rPr>
      </w:pPr>
      <w:r w:rsidRPr="00E72886">
        <w:rPr>
          <w:rFonts w:ascii="Calibri" w:hAnsi="Calibri" w:cs="Calibri"/>
          <w:b/>
          <w:bCs/>
          <w:sz w:val="24"/>
          <w:szCs w:val="24"/>
        </w:rPr>
        <w:t>Action for Group Leaders</w:t>
      </w:r>
      <w:r>
        <w:rPr>
          <w:rFonts w:ascii="Calibri" w:hAnsi="Calibri" w:cs="Calibri"/>
          <w:b/>
          <w:bCs/>
          <w:sz w:val="24"/>
          <w:szCs w:val="24"/>
        </w:rPr>
        <w:t xml:space="preserve"> 2</w:t>
      </w:r>
      <w:r w:rsidRPr="00E72886">
        <w:rPr>
          <w:rFonts w:ascii="Calibri" w:hAnsi="Calibri" w:cs="Calibri"/>
          <w:b/>
          <w:bCs/>
          <w:sz w:val="24"/>
          <w:szCs w:val="24"/>
        </w:rPr>
        <w:t>:</w:t>
      </w:r>
      <w:r>
        <w:rPr>
          <w:rFonts w:ascii="Calibri" w:hAnsi="Calibri" w:cs="Calibri"/>
          <w:sz w:val="24"/>
          <w:szCs w:val="24"/>
        </w:rPr>
        <w:t xml:space="preserve"> </w:t>
      </w:r>
      <w:r w:rsidRPr="00BF3B5C">
        <w:rPr>
          <w:rFonts w:ascii="Calibri" w:hAnsi="Calibri" w:cs="Calibri"/>
          <w:sz w:val="24"/>
          <w:szCs w:val="24"/>
        </w:rPr>
        <w:t xml:space="preserve">When the status of a group changes from Active </w:t>
      </w:r>
      <w:r w:rsidRPr="00630C54">
        <w:rPr>
          <w:rFonts w:ascii="Calibri" w:hAnsi="Calibri" w:cs="Calibri"/>
          <w:sz w:val="24"/>
          <w:szCs w:val="24"/>
        </w:rPr>
        <w:t xml:space="preserve">[i.e. with vacancies] to Waiting List [i.e. full] and vice </w:t>
      </w:r>
      <w:r w:rsidRPr="00BF3B5C">
        <w:rPr>
          <w:rFonts w:ascii="Calibri" w:hAnsi="Calibri" w:cs="Calibri"/>
          <w:sz w:val="24"/>
          <w:szCs w:val="24"/>
        </w:rPr>
        <w:t>versa, can GLs please let Janet Newson</w:t>
      </w:r>
      <w:r>
        <w:rPr>
          <w:rFonts w:ascii="Calibri" w:hAnsi="Calibri" w:cs="Calibri"/>
          <w:sz w:val="24"/>
          <w:szCs w:val="24"/>
        </w:rPr>
        <w:t xml:space="preserve">, Web-Editors, </w:t>
      </w:r>
      <w:r w:rsidRPr="00BF3B5C">
        <w:rPr>
          <w:rFonts w:ascii="Calibri" w:hAnsi="Calibri" w:cs="Calibri"/>
          <w:sz w:val="24"/>
          <w:szCs w:val="24"/>
        </w:rPr>
        <w:t xml:space="preserve"> know as soon as possible.</w:t>
      </w:r>
    </w:p>
    <w:p w14:paraId="65E033A7" w14:textId="77777777" w:rsidR="00D156F4" w:rsidRPr="006B1A4D" w:rsidRDefault="00D156F4" w:rsidP="00D156F4">
      <w:pPr>
        <w:pStyle w:val="ListParagraph"/>
        <w:numPr>
          <w:ilvl w:val="0"/>
          <w:numId w:val="22"/>
        </w:numPr>
        <w:spacing w:before="0" w:after="160"/>
        <w:ind w:left="714" w:hanging="357"/>
        <w:contextualSpacing w:val="0"/>
        <w:rPr>
          <w:rFonts w:ascii="Calibri" w:hAnsi="Calibri" w:cs="Calibri"/>
          <w:b/>
          <w:bCs/>
          <w:color w:val="0B769F" w:themeColor="accent4" w:themeShade="BF"/>
          <w:sz w:val="24"/>
          <w:szCs w:val="24"/>
        </w:rPr>
      </w:pPr>
      <w:r w:rsidRPr="006B1A4D">
        <w:rPr>
          <w:rFonts w:ascii="Calibri" w:hAnsi="Calibri" w:cs="Calibri"/>
          <w:b/>
          <w:bCs/>
          <w:color w:val="0B769F" w:themeColor="accent4" w:themeShade="BF"/>
          <w:sz w:val="24"/>
          <w:szCs w:val="24"/>
        </w:rPr>
        <w:t>Groups Directory to show Group Contact person</w:t>
      </w:r>
    </w:p>
    <w:p w14:paraId="652A6D80" w14:textId="77777777" w:rsidR="00D156F4" w:rsidRPr="00143BAA" w:rsidRDefault="00D156F4" w:rsidP="00D156F4">
      <w:pPr>
        <w:ind w:left="720"/>
        <w:rPr>
          <w:rFonts w:ascii="Calibri" w:hAnsi="Calibri" w:cs="Calibri"/>
          <w:sz w:val="24"/>
          <w:szCs w:val="24"/>
        </w:rPr>
      </w:pPr>
      <w:r w:rsidRPr="00BF3B5C">
        <w:rPr>
          <w:rFonts w:ascii="Calibri" w:hAnsi="Calibri" w:cs="Calibri"/>
          <w:sz w:val="24"/>
          <w:szCs w:val="24"/>
        </w:rPr>
        <w:t xml:space="preserve">Sue Parker advised that, unless anyone objects, we will be restricting the </w:t>
      </w:r>
      <w:r>
        <w:rPr>
          <w:rFonts w:ascii="Calibri" w:hAnsi="Calibri" w:cs="Calibri"/>
          <w:sz w:val="24"/>
          <w:szCs w:val="24"/>
        </w:rPr>
        <w:t xml:space="preserve">name </w:t>
      </w:r>
      <w:r w:rsidRPr="00BF3B5C">
        <w:rPr>
          <w:rFonts w:ascii="Calibri" w:hAnsi="Calibri" w:cs="Calibri"/>
          <w:sz w:val="24"/>
          <w:szCs w:val="24"/>
        </w:rPr>
        <w:t>against each Group in the Directory</w:t>
      </w:r>
      <w:r>
        <w:rPr>
          <w:rFonts w:ascii="Calibri" w:hAnsi="Calibri" w:cs="Calibri"/>
          <w:sz w:val="24"/>
          <w:szCs w:val="24"/>
        </w:rPr>
        <w:t xml:space="preserve"> to the</w:t>
      </w:r>
      <w:r w:rsidRPr="00BF3B5C">
        <w:rPr>
          <w:rFonts w:ascii="Calibri" w:hAnsi="Calibri" w:cs="Calibri"/>
          <w:sz w:val="24"/>
          <w:szCs w:val="24"/>
        </w:rPr>
        <w:t xml:space="preserve"> person whom prospective members are expected to contact. </w:t>
      </w:r>
      <w:r>
        <w:rPr>
          <w:rFonts w:ascii="Calibri" w:hAnsi="Calibri" w:cs="Calibri"/>
          <w:sz w:val="24"/>
          <w:szCs w:val="24"/>
        </w:rPr>
        <w:t xml:space="preserve">Others involved in organising a Group will </w:t>
      </w:r>
      <w:r w:rsidRPr="00BF3B5C">
        <w:rPr>
          <w:rFonts w:ascii="Calibri" w:hAnsi="Calibri" w:cs="Calibri"/>
          <w:sz w:val="24"/>
          <w:szCs w:val="24"/>
        </w:rPr>
        <w:t xml:space="preserve">still be listed against the Group on the Beacon Groups List page, have the same Beacon access as GLs and will also continue to be invited to GLs meetings. </w:t>
      </w:r>
      <w:r w:rsidRPr="00143BAA">
        <w:rPr>
          <w:rFonts w:ascii="Calibri" w:hAnsi="Calibri" w:cs="Calibri"/>
          <w:sz w:val="24"/>
          <w:szCs w:val="24"/>
        </w:rPr>
        <w:t>However, if there is more than one person who is a specific contact for the Group, e.g., the Theatre Group or Topical Discussion, then they can be added to their group website page, though that information would be in the main text area of the page - not in the fields at the top of the Group Page.</w:t>
      </w:r>
    </w:p>
    <w:p w14:paraId="27B7AD8E" w14:textId="77777777" w:rsidR="00D156F4" w:rsidRDefault="00D156F4" w:rsidP="00D156F4">
      <w:pPr>
        <w:ind w:left="720"/>
        <w:rPr>
          <w:rFonts w:ascii="Calibri" w:hAnsi="Calibri" w:cs="Calibri"/>
          <w:sz w:val="24"/>
          <w:szCs w:val="24"/>
        </w:rPr>
      </w:pPr>
      <w:r w:rsidRPr="00E72886">
        <w:rPr>
          <w:rFonts w:ascii="Calibri" w:hAnsi="Calibri" w:cs="Calibri"/>
          <w:b/>
          <w:bCs/>
          <w:sz w:val="24"/>
          <w:szCs w:val="24"/>
        </w:rPr>
        <w:t>Action for Group Leaders</w:t>
      </w:r>
      <w:r>
        <w:rPr>
          <w:rFonts w:ascii="Calibri" w:hAnsi="Calibri" w:cs="Calibri"/>
          <w:b/>
          <w:bCs/>
          <w:sz w:val="24"/>
          <w:szCs w:val="24"/>
        </w:rPr>
        <w:t xml:space="preserve"> 3</w:t>
      </w:r>
      <w:r w:rsidRPr="00E72886">
        <w:rPr>
          <w:rFonts w:ascii="Calibri" w:hAnsi="Calibri" w:cs="Calibri"/>
          <w:b/>
          <w:bCs/>
          <w:sz w:val="24"/>
          <w:szCs w:val="24"/>
        </w:rPr>
        <w:t>:</w:t>
      </w:r>
      <w:r>
        <w:rPr>
          <w:rFonts w:ascii="Calibri" w:hAnsi="Calibri" w:cs="Calibri"/>
          <w:sz w:val="24"/>
          <w:szCs w:val="24"/>
        </w:rPr>
        <w:t xml:space="preserve"> Let Janet Newson, Web-Editor and Peter Beckley, Assistant Groups Coordinator,  know of any changes/additions to the contact shown on your Group web-page.  </w:t>
      </w:r>
    </w:p>
    <w:p w14:paraId="4C89E332" w14:textId="77777777" w:rsidR="00D156F4" w:rsidRPr="006B1A4D" w:rsidRDefault="00D156F4" w:rsidP="00D156F4">
      <w:pPr>
        <w:pStyle w:val="ListParagraph"/>
        <w:numPr>
          <w:ilvl w:val="0"/>
          <w:numId w:val="22"/>
        </w:numPr>
        <w:spacing w:before="0" w:after="160"/>
        <w:ind w:left="714" w:hanging="357"/>
        <w:rPr>
          <w:rFonts w:ascii="Calibri" w:hAnsi="Calibri" w:cs="Calibri"/>
          <w:b/>
          <w:bCs/>
          <w:color w:val="0B769F" w:themeColor="accent4" w:themeShade="BF"/>
          <w:sz w:val="24"/>
          <w:szCs w:val="24"/>
        </w:rPr>
      </w:pPr>
      <w:r w:rsidRPr="006B1A4D">
        <w:rPr>
          <w:rFonts w:ascii="Calibri" w:hAnsi="Calibri" w:cs="Calibri"/>
          <w:b/>
          <w:bCs/>
          <w:color w:val="0B769F" w:themeColor="accent4" w:themeShade="BF"/>
          <w:sz w:val="24"/>
          <w:szCs w:val="24"/>
        </w:rPr>
        <w:lastRenderedPageBreak/>
        <w:t>Inclusion of future events on Group Web pages</w:t>
      </w:r>
    </w:p>
    <w:p w14:paraId="60DDE15C" w14:textId="77777777" w:rsidR="00D156F4" w:rsidRPr="002C4ADF" w:rsidRDefault="00D156F4" w:rsidP="00D156F4">
      <w:pPr>
        <w:ind w:left="720"/>
        <w:rPr>
          <w:rFonts w:ascii="Calibri" w:hAnsi="Calibri" w:cs="Calibri"/>
          <w:sz w:val="24"/>
          <w:szCs w:val="24"/>
        </w:rPr>
      </w:pPr>
      <w:r w:rsidRPr="002C4ADF">
        <w:rPr>
          <w:rFonts w:ascii="Calibri" w:hAnsi="Calibri" w:cs="Calibri"/>
          <w:sz w:val="24"/>
          <w:szCs w:val="24"/>
        </w:rPr>
        <w:t>As explained under item 2(d) above we are asking those Group Leaders running activities and events outside a fixed timetable to enter them into the Beacon Calendar. Some GLs may also wish to show these dates on their Group web-page for the use of their own members.</w:t>
      </w:r>
    </w:p>
    <w:p w14:paraId="3B1B6B5A" w14:textId="77777777" w:rsidR="00D156F4" w:rsidRDefault="00D156F4" w:rsidP="00D156F4">
      <w:pPr>
        <w:ind w:left="720"/>
        <w:rPr>
          <w:rFonts w:ascii="Calibri" w:hAnsi="Calibri" w:cs="Calibri"/>
          <w:sz w:val="24"/>
          <w:szCs w:val="24"/>
        </w:rPr>
      </w:pPr>
      <w:r w:rsidRPr="004E7871">
        <w:rPr>
          <w:rFonts w:ascii="Calibri" w:hAnsi="Calibri" w:cs="Calibri"/>
          <w:b/>
          <w:bCs/>
          <w:sz w:val="24"/>
          <w:szCs w:val="24"/>
        </w:rPr>
        <w:t>Action for Group Leaders 4:</w:t>
      </w:r>
      <w:r>
        <w:rPr>
          <w:rFonts w:ascii="Calibri" w:hAnsi="Calibri" w:cs="Calibri"/>
          <w:sz w:val="24"/>
          <w:szCs w:val="24"/>
        </w:rPr>
        <w:t xml:space="preserve"> </w:t>
      </w:r>
      <w:r w:rsidRPr="00BF3B5C">
        <w:rPr>
          <w:rFonts w:ascii="Calibri" w:hAnsi="Calibri" w:cs="Calibri"/>
          <w:sz w:val="24"/>
          <w:szCs w:val="24"/>
        </w:rPr>
        <w:t>if any GLs have schedules of forthcoming events they would like to be added to the website then send them to Janet Newso</w:t>
      </w:r>
      <w:r>
        <w:rPr>
          <w:rFonts w:ascii="Calibri" w:hAnsi="Calibri" w:cs="Calibri"/>
          <w:sz w:val="24"/>
          <w:szCs w:val="24"/>
        </w:rPr>
        <w:t>n, Web-Editor.</w:t>
      </w:r>
      <w:r w:rsidRPr="00BF3B5C">
        <w:rPr>
          <w:rFonts w:ascii="Calibri" w:hAnsi="Calibri" w:cs="Calibri"/>
          <w:sz w:val="24"/>
          <w:szCs w:val="24"/>
        </w:rPr>
        <w:t xml:space="preserve"> Some groups, such as Smartphone Photographic and Theatre, already do so.</w:t>
      </w:r>
    </w:p>
    <w:p w14:paraId="25F228E0" w14:textId="77777777" w:rsidR="00D156F4" w:rsidRPr="00BF3B5C" w:rsidRDefault="00D156F4" w:rsidP="00D156F4">
      <w:pPr>
        <w:pStyle w:val="ListParagraph"/>
        <w:numPr>
          <w:ilvl w:val="0"/>
          <w:numId w:val="21"/>
        </w:numPr>
        <w:spacing w:before="0" w:after="160"/>
        <w:rPr>
          <w:rFonts w:ascii="Calibri" w:hAnsi="Calibri" w:cs="Calibri"/>
          <w:b/>
          <w:bCs/>
          <w:color w:val="0B769F" w:themeColor="accent4" w:themeShade="BF"/>
          <w:sz w:val="24"/>
          <w:szCs w:val="24"/>
        </w:rPr>
      </w:pPr>
      <w:r w:rsidRPr="00BF3B5C">
        <w:rPr>
          <w:rFonts w:ascii="Calibri" w:hAnsi="Calibri" w:cs="Calibri"/>
          <w:b/>
          <w:bCs/>
          <w:color w:val="0B769F" w:themeColor="accent4" w:themeShade="BF"/>
          <w:sz w:val="24"/>
          <w:szCs w:val="24"/>
        </w:rPr>
        <w:t>New Crawley u3a Extra Facebook page</w:t>
      </w:r>
    </w:p>
    <w:p w14:paraId="5616D04C" w14:textId="77777777" w:rsidR="00D156F4" w:rsidRDefault="00D156F4" w:rsidP="00D156F4">
      <w:pPr>
        <w:ind w:left="360"/>
        <w:rPr>
          <w:rFonts w:ascii="Calibri" w:hAnsi="Calibri" w:cs="Calibri"/>
          <w:sz w:val="24"/>
          <w:szCs w:val="24"/>
        </w:rPr>
      </w:pPr>
      <w:r w:rsidRPr="00BF3B5C">
        <w:rPr>
          <w:rFonts w:ascii="Calibri" w:hAnsi="Calibri" w:cs="Calibri"/>
          <w:sz w:val="24"/>
          <w:szCs w:val="24"/>
        </w:rPr>
        <w:t>Sue Parker urged those present</w:t>
      </w:r>
      <w:r>
        <w:rPr>
          <w:rFonts w:ascii="Calibri" w:hAnsi="Calibri" w:cs="Calibri"/>
          <w:sz w:val="24"/>
          <w:szCs w:val="24"/>
        </w:rPr>
        <w:t xml:space="preserve"> </w:t>
      </w:r>
      <w:r w:rsidRPr="00BF3B5C">
        <w:rPr>
          <w:rFonts w:ascii="Calibri" w:hAnsi="Calibri" w:cs="Calibri"/>
          <w:sz w:val="24"/>
          <w:szCs w:val="24"/>
        </w:rPr>
        <w:t>to join our new Crawley u3a Extra Facebook page, which is a place for our members to post non u3a content, thus keeping the main page for Crawley u3a posts.</w:t>
      </w:r>
    </w:p>
    <w:p w14:paraId="4441D2EB" w14:textId="77777777" w:rsidR="00D156F4" w:rsidRPr="00177A63" w:rsidRDefault="00D156F4" w:rsidP="00D156F4">
      <w:pPr>
        <w:ind w:left="360"/>
        <w:rPr>
          <w:rFonts w:ascii="Calibri" w:hAnsi="Calibri" w:cs="Calibri"/>
          <w:sz w:val="24"/>
          <w:szCs w:val="24"/>
        </w:rPr>
      </w:pPr>
      <w:r w:rsidRPr="000606F5">
        <w:rPr>
          <w:rFonts w:ascii="Calibri" w:hAnsi="Calibri" w:cs="Calibri"/>
          <w:b/>
          <w:bCs/>
          <w:sz w:val="24"/>
          <w:szCs w:val="24"/>
        </w:rPr>
        <w:t xml:space="preserve">Action for Group Leaders </w:t>
      </w:r>
      <w:r>
        <w:rPr>
          <w:rFonts w:ascii="Calibri" w:hAnsi="Calibri" w:cs="Calibri"/>
          <w:b/>
          <w:bCs/>
          <w:sz w:val="24"/>
          <w:szCs w:val="24"/>
        </w:rPr>
        <w:t>5</w:t>
      </w:r>
      <w:r>
        <w:rPr>
          <w:rFonts w:ascii="Calibri" w:hAnsi="Calibri" w:cs="Calibri"/>
          <w:sz w:val="24"/>
          <w:szCs w:val="24"/>
        </w:rPr>
        <w:t xml:space="preserve">: </w:t>
      </w:r>
      <w:r w:rsidRPr="00177A63">
        <w:rPr>
          <w:rFonts w:ascii="Calibri" w:hAnsi="Calibri" w:cs="Calibri"/>
          <w:sz w:val="24"/>
          <w:szCs w:val="24"/>
        </w:rPr>
        <w:t>Join the Crawley u3a Extra Facebook page, if you have not already done so.</w:t>
      </w:r>
    </w:p>
    <w:p w14:paraId="2C455D03" w14:textId="77777777" w:rsidR="00D156F4" w:rsidRPr="00BF3B5C" w:rsidRDefault="00D156F4" w:rsidP="00D156F4">
      <w:pPr>
        <w:pStyle w:val="ListParagraph"/>
        <w:numPr>
          <w:ilvl w:val="0"/>
          <w:numId w:val="21"/>
        </w:numPr>
        <w:spacing w:before="0" w:after="160"/>
        <w:rPr>
          <w:rFonts w:ascii="Calibri" w:hAnsi="Calibri" w:cs="Calibri"/>
          <w:b/>
          <w:bCs/>
          <w:color w:val="0B769F" w:themeColor="accent4" w:themeShade="BF"/>
          <w:sz w:val="24"/>
          <w:szCs w:val="24"/>
        </w:rPr>
      </w:pPr>
      <w:r w:rsidRPr="00BF3B5C">
        <w:rPr>
          <w:rFonts w:ascii="Calibri" w:hAnsi="Calibri" w:cs="Calibri"/>
          <w:b/>
          <w:bCs/>
          <w:color w:val="0B769F" w:themeColor="accent4" w:themeShade="BF"/>
          <w:sz w:val="24"/>
          <w:szCs w:val="24"/>
        </w:rPr>
        <w:t>Ideas for New Publicity Leaflet</w:t>
      </w:r>
    </w:p>
    <w:p w14:paraId="7C0DF52F" w14:textId="77777777" w:rsidR="00D156F4" w:rsidRDefault="00D156F4" w:rsidP="00D156F4">
      <w:pPr>
        <w:ind w:left="357"/>
        <w:rPr>
          <w:rFonts w:ascii="Calibri" w:hAnsi="Calibri" w:cs="Calibri"/>
          <w:sz w:val="24"/>
          <w:szCs w:val="24"/>
        </w:rPr>
      </w:pPr>
      <w:r w:rsidRPr="00BF3B5C">
        <w:rPr>
          <w:rFonts w:ascii="Calibri" w:hAnsi="Calibri" w:cs="Calibri"/>
          <w:sz w:val="24"/>
          <w:szCs w:val="24"/>
        </w:rPr>
        <w:t>Sue Parker said that she intended to redesign our publicity leaflet so that the new version will be available in time for the Ruby Celebration on 30</w:t>
      </w:r>
      <w:r w:rsidRPr="00BF3B5C">
        <w:rPr>
          <w:rFonts w:ascii="Calibri" w:hAnsi="Calibri" w:cs="Calibri"/>
          <w:sz w:val="24"/>
          <w:szCs w:val="24"/>
          <w:vertAlign w:val="superscript"/>
        </w:rPr>
        <w:t>th</w:t>
      </w:r>
      <w:r w:rsidRPr="00BF3B5C">
        <w:rPr>
          <w:rFonts w:ascii="Calibri" w:hAnsi="Calibri" w:cs="Calibri"/>
          <w:sz w:val="24"/>
          <w:szCs w:val="24"/>
        </w:rPr>
        <w:t xml:space="preserve"> July. The existing leaflet, which was produced about two years ago, is now out of date, with one of the photographs showing a group no longer in existence, several groups listed which also no longer exist, and some of our newer groups are not shown. </w:t>
      </w:r>
    </w:p>
    <w:p w14:paraId="3E83F5A6" w14:textId="77777777" w:rsidR="00D156F4" w:rsidRDefault="00D156F4" w:rsidP="00D156F4">
      <w:pPr>
        <w:ind w:left="357"/>
        <w:rPr>
          <w:rFonts w:ascii="Calibri" w:hAnsi="Calibri" w:cs="Calibri"/>
          <w:sz w:val="24"/>
          <w:szCs w:val="24"/>
        </w:rPr>
      </w:pPr>
      <w:r w:rsidRPr="00BF3B5C">
        <w:rPr>
          <w:rFonts w:ascii="Calibri" w:hAnsi="Calibri" w:cs="Calibri"/>
          <w:sz w:val="24"/>
          <w:szCs w:val="24"/>
        </w:rPr>
        <w:t>She asked GLs to let her know of any ideas they might have for the redesign, although she warned them that space would be at a premium.  In future, print runs of the leaflet will be smaller so that we are better able to keep abreast of new groups starting up and existing ones closing.</w:t>
      </w:r>
    </w:p>
    <w:p w14:paraId="6773B898" w14:textId="77777777" w:rsidR="00D156F4" w:rsidRPr="00177A63" w:rsidRDefault="00D156F4" w:rsidP="00D156F4">
      <w:pPr>
        <w:ind w:left="360"/>
        <w:rPr>
          <w:rFonts w:ascii="Calibri" w:hAnsi="Calibri" w:cs="Calibri"/>
          <w:sz w:val="24"/>
          <w:szCs w:val="24"/>
        </w:rPr>
      </w:pPr>
      <w:r w:rsidRPr="000606F5">
        <w:rPr>
          <w:rFonts w:ascii="Calibri" w:hAnsi="Calibri" w:cs="Calibri"/>
          <w:b/>
          <w:bCs/>
          <w:sz w:val="24"/>
          <w:szCs w:val="24"/>
        </w:rPr>
        <w:t xml:space="preserve">Action for Group Leaders </w:t>
      </w:r>
      <w:r>
        <w:rPr>
          <w:rFonts w:ascii="Calibri" w:hAnsi="Calibri" w:cs="Calibri"/>
          <w:b/>
          <w:bCs/>
          <w:sz w:val="24"/>
          <w:szCs w:val="24"/>
        </w:rPr>
        <w:t>6</w:t>
      </w:r>
      <w:r w:rsidRPr="000606F5">
        <w:rPr>
          <w:rFonts w:ascii="Calibri" w:hAnsi="Calibri" w:cs="Calibri"/>
          <w:color w:val="7030A0"/>
          <w:sz w:val="24"/>
          <w:szCs w:val="24"/>
        </w:rPr>
        <w:t xml:space="preserve">: </w:t>
      </w:r>
      <w:r w:rsidRPr="00177A63">
        <w:rPr>
          <w:rFonts w:ascii="Calibri" w:hAnsi="Calibri" w:cs="Calibri"/>
          <w:sz w:val="24"/>
          <w:szCs w:val="24"/>
        </w:rPr>
        <w:t xml:space="preserve">Let Sue Parker know of any ideas for a redesign of the publicity leaflet. </w:t>
      </w:r>
    </w:p>
    <w:p w14:paraId="5D7D9082" w14:textId="77777777" w:rsidR="00D156F4" w:rsidRPr="008C07A3" w:rsidRDefault="00D156F4" w:rsidP="00D156F4">
      <w:pPr>
        <w:pStyle w:val="ListParagraph"/>
        <w:ind w:left="0"/>
        <w:rPr>
          <w:rFonts w:ascii="Calibri" w:hAnsi="Calibri" w:cs="Calibri"/>
          <w:color w:val="0B769F" w:themeColor="accent4" w:themeShade="BF"/>
          <w:sz w:val="26"/>
          <w:szCs w:val="26"/>
        </w:rPr>
      </w:pPr>
      <w:r w:rsidRPr="008C07A3">
        <w:rPr>
          <w:rFonts w:ascii="Calibri" w:hAnsi="Calibri" w:cs="Calibri"/>
          <w:b/>
          <w:bCs/>
          <w:color w:val="0B769F" w:themeColor="accent4" w:themeShade="BF"/>
          <w:sz w:val="26"/>
          <w:szCs w:val="26"/>
        </w:rPr>
        <w:t>Agenda Item 4: Ruby Celebration Event: Graham Friday &amp; Sue Parker</w:t>
      </w:r>
    </w:p>
    <w:p w14:paraId="351DBDA5" w14:textId="77777777" w:rsidR="00D156F4" w:rsidRPr="00BF3B5C" w:rsidRDefault="00D156F4" w:rsidP="00D156F4">
      <w:pPr>
        <w:pStyle w:val="ListParagraph"/>
        <w:ind w:left="0"/>
        <w:rPr>
          <w:rFonts w:ascii="Calibri" w:hAnsi="Calibri" w:cs="Calibri"/>
          <w:color w:val="0B769F" w:themeColor="accent4" w:themeShade="BF"/>
          <w:sz w:val="24"/>
          <w:szCs w:val="24"/>
        </w:rPr>
      </w:pPr>
    </w:p>
    <w:p w14:paraId="5101246E" w14:textId="77777777" w:rsidR="00D156F4" w:rsidRPr="00BF3B5C" w:rsidRDefault="00D156F4" w:rsidP="00D156F4">
      <w:pPr>
        <w:pStyle w:val="ListParagraph"/>
        <w:ind w:left="0"/>
        <w:contextualSpacing w:val="0"/>
        <w:rPr>
          <w:rFonts w:ascii="Calibri" w:hAnsi="Calibri" w:cs="Calibri"/>
          <w:b/>
          <w:bCs/>
          <w:color w:val="0B769F" w:themeColor="accent4" w:themeShade="BF"/>
          <w:sz w:val="24"/>
          <w:szCs w:val="24"/>
        </w:rPr>
      </w:pPr>
      <w:r w:rsidRPr="00BF3B5C">
        <w:rPr>
          <w:rFonts w:ascii="Calibri" w:hAnsi="Calibri" w:cs="Calibri"/>
          <w:sz w:val="24"/>
          <w:szCs w:val="24"/>
        </w:rPr>
        <w:t>Graham Friday and Sue Parker held a preliminary meeting in January to discuss plans for the Ruby Celebration to be held on Wednesday 30</w:t>
      </w:r>
      <w:r w:rsidRPr="00BF3B5C">
        <w:rPr>
          <w:rFonts w:ascii="Calibri" w:hAnsi="Calibri" w:cs="Calibri"/>
          <w:sz w:val="24"/>
          <w:szCs w:val="24"/>
          <w:vertAlign w:val="superscript"/>
        </w:rPr>
        <w:t>th</w:t>
      </w:r>
      <w:r w:rsidRPr="00BF3B5C">
        <w:rPr>
          <w:rFonts w:ascii="Calibri" w:hAnsi="Calibri" w:cs="Calibri"/>
          <w:sz w:val="24"/>
          <w:szCs w:val="24"/>
        </w:rPr>
        <w:t xml:space="preserve"> July at the Charis Centre from 10.00am-4.00pm.  We have booked the whole building from 9.00am-5.00pm which will give us an hour to set up and an hour at the end to clear away.</w:t>
      </w:r>
      <w:r w:rsidRPr="00BF3B5C">
        <w:rPr>
          <w:rFonts w:ascii="Calibri" w:hAnsi="Calibri" w:cs="Calibri"/>
          <w:b/>
          <w:bCs/>
          <w:color w:val="0B769F" w:themeColor="accent4" w:themeShade="BF"/>
          <w:sz w:val="24"/>
          <w:szCs w:val="24"/>
        </w:rPr>
        <w:t xml:space="preserve"> </w:t>
      </w:r>
    </w:p>
    <w:p w14:paraId="33DF605C" w14:textId="77777777" w:rsidR="00D156F4" w:rsidRPr="00BF3B5C" w:rsidRDefault="00D156F4" w:rsidP="00D156F4">
      <w:pPr>
        <w:pStyle w:val="ListParagraph"/>
        <w:ind w:left="0"/>
        <w:contextualSpacing w:val="0"/>
        <w:rPr>
          <w:rFonts w:ascii="Calibri" w:hAnsi="Calibri" w:cs="Calibri"/>
          <w:sz w:val="24"/>
          <w:szCs w:val="24"/>
        </w:rPr>
      </w:pPr>
      <w:r w:rsidRPr="00BF3B5C">
        <w:rPr>
          <w:rFonts w:ascii="Calibri" w:hAnsi="Calibri" w:cs="Calibri"/>
          <w:sz w:val="24"/>
          <w:szCs w:val="24"/>
        </w:rPr>
        <w:t>A Working Group has been set up, comprising the Treasurer, the Communications Coordinator and the new General Trustee, John Williams, along with seven members who have kindly volunteered to help out. The first meeting of the Working Group will take place on Tuesday 25</w:t>
      </w:r>
      <w:r w:rsidRPr="00BF3B5C">
        <w:rPr>
          <w:rFonts w:ascii="Calibri" w:hAnsi="Calibri" w:cs="Calibri"/>
          <w:sz w:val="24"/>
          <w:szCs w:val="24"/>
          <w:vertAlign w:val="superscript"/>
        </w:rPr>
        <w:t>th</w:t>
      </w:r>
      <w:r w:rsidRPr="00BF3B5C">
        <w:rPr>
          <w:rFonts w:ascii="Calibri" w:hAnsi="Calibri" w:cs="Calibri"/>
          <w:sz w:val="24"/>
          <w:szCs w:val="24"/>
        </w:rPr>
        <w:t xml:space="preserve"> March at the Charis Centre.</w:t>
      </w:r>
    </w:p>
    <w:p w14:paraId="1B807F71" w14:textId="77777777" w:rsidR="00D156F4" w:rsidRPr="00BF3B5C" w:rsidRDefault="00D156F4" w:rsidP="00D156F4">
      <w:pPr>
        <w:pStyle w:val="ListParagraph"/>
        <w:ind w:left="0"/>
        <w:contextualSpacing w:val="0"/>
        <w:rPr>
          <w:rFonts w:ascii="Calibri" w:hAnsi="Calibri" w:cs="Calibri"/>
          <w:sz w:val="24"/>
          <w:szCs w:val="24"/>
        </w:rPr>
      </w:pPr>
      <w:r w:rsidRPr="00BF3B5C">
        <w:rPr>
          <w:rFonts w:ascii="Calibri" w:hAnsi="Calibri" w:cs="Calibri"/>
          <w:sz w:val="24"/>
          <w:szCs w:val="24"/>
        </w:rPr>
        <w:t xml:space="preserve">Graham Friday outlined the proposals so far.  The Ashurst Hall, which has a stage and is where we held a monthly meeting last year, will be the performance area where Groups, such as Bamboo Pipes, Folk Dance and Folk Music, and Ukulele can perform.  The Poetry Group can also give readings. A schedule of events will be drawn up for the day. </w:t>
      </w:r>
    </w:p>
    <w:p w14:paraId="2BA5D99C" w14:textId="77777777" w:rsidR="00D156F4" w:rsidRPr="00BF3B5C" w:rsidRDefault="00D156F4" w:rsidP="00D156F4">
      <w:pPr>
        <w:pStyle w:val="ListParagraph"/>
        <w:ind w:left="0"/>
        <w:contextualSpacing w:val="0"/>
        <w:rPr>
          <w:rFonts w:ascii="Calibri" w:hAnsi="Calibri" w:cs="Calibri"/>
          <w:sz w:val="24"/>
          <w:szCs w:val="24"/>
        </w:rPr>
      </w:pPr>
      <w:r w:rsidRPr="00BF3B5C">
        <w:rPr>
          <w:rFonts w:ascii="Calibri" w:hAnsi="Calibri" w:cs="Calibri"/>
          <w:sz w:val="24"/>
          <w:szCs w:val="24"/>
        </w:rPr>
        <w:lastRenderedPageBreak/>
        <w:t>One of the rooms on the ground floor will be a Games Room. Tables can be set up in there for Bridge for Fun, Canasta and Rummikub and Mah Jong to play. A quiz or two will also be organised.</w:t>
      </w:r>
    </w:p>
    <w:p w14:paraId="1499FB0F" w14:textId="77777777" w:rsidR="00D156F4" w:rsidRPr="00BF3B5C" w:rsidRDefault="00D156F4" w:rsidP="00D156F4">
      <w:pPr>
        <w:pStyle w:val="ListParagraph"/>
        <w:ind w:left="0"/>
        <w:contextualSpacing w:val="0"/>
        <w:rPr>
          <w:rFonts w:ascii="Calibri" w:hAnsi="Calibri" w:cs="Calibri"/>
          <w:sz w:val="24"/>
          <w:szCs w:val="24"/>
        </w:rPr>
      </w:pPr>
      <w:r w:rsidRPr="00BF3B5C">
        <w:rPr>
          <w:rFonts w:ascii="Calibri" w:hAnsi="Calibri" w:cs="Calibri"/>
          <w:sz w:val="24"/>
          <w:szCs w:val="24"/>
        </w:rPr>
        <w:t>Another room will be set aside for displays and photographs by the outdoor groups, comprising the Out &amp; About and Walking Groups.</w:t>
      </w:r>
    </w:p>
    <w:p w14:paraId="72412991" w14:textId="77777777" w:rsidR="00D156F4" w:rsidRPr="00BF3B5C" w:rsidRDefault="00D156F4" w:rsidP="00D156F4">
      <w:pPr>
        <w:pStyle w:val="ListParagraph"/>
        <w:ind w:left="0"/>
        <w:contextualSpacing w:val="0"/>
        <w:rPr>
          <w:rFonts w:ascii="Calibri" w:hAnsi="Calibri" w:cs="Calibri"/>
          <w:sz w:val="24"/>
          <w:szCs w:val="24"/>
        </w:rPr>
      </w:pPr>
      <w:r w:rsidRPr="00BF3B5C">
        <w:rPr>
          <w:rFonts w:ascii="Calibri" w:hAnsi="Calibri" w:cs="Calibri"/>
          <w:sz w:val="24"/>
          <w:szCs w:val="24"/>
        </w:rPr>
        <w:t>The Kingsfold Room, which is one of the smaller rooms (with sofas), will not only be the Membership Area but also somewhere where GLs, RUGs and volunteers can retreat when they are in need of a short break.</w:t>
      </w:r>
    </w:p>
    <w:p w14:paraId="48E48594" w14:textId="77777777" w:rsidR="00D156F4" w:rsidRPr="00BF3B5C" w:rsidRDefault="00D156F4" w:rsidP="00D156F4">
      <w:pPr>
        <w:pStyle w:val="ListParagraph"/>
        <w:ind w:left="0"/>
        <w:contextualSpacing w:val="0"/>
        <w:rPr>
          <w:rFonts w:ascii="Calibri" w:hAnsi="Calibri" w:cs="Calibri"/>
          <w:sz w:val="24"/>
          <w:szCs w:val="24"/>
        </w:rPr>
      </w:pPr>
      <w:r w:rsidRPr="00BF3B5C">
        <w:rPr>
          <w:rFonts w:ascii="Calibri" w:hAnsi="Calibri" w:cs="Calibri"/>
          <w:sz w:val="24"/>
          <w:szCs w:val="24"/>
        </w:rPr>
        <w:t>The corridors will be used to display the work of Groups such as Painting and Drawing, Smartphone Photographic and any other Groups who wish to showcase their work.</w:t>
      </w:r>
    </w:p>
    <w:p w14:paraId="01E559CF" w14:textId="77777777" w:rsidR="00D156F4" w:rsidRPr="00BF3B5C" w:rsidRDefault="00D156F4" w:rsidP="00D156F4">
      <w:pPr>
        <w:pStyle w:val="ListParagraph"/>
        <w:ind w:left="0"/>
        <w:contextualSpacing w:val="0"/>
        <w:rPr>
          <w:rFonts w:ascii="Calibri" w:hAnsi="Calibri" w:cs="Calibri"/>
          <w:sz w:val="24"/>
          <w:szCs w:val="24"/>
        </w:rPr>
      </w:pPr>
      <w:r w:rsidRPr="00BF3B5C">
        <w:rPr>
          <w:rFonts w:ascii="Calibri" w:hAnsi="Calibri" w:cs="Calibri"/>
          <w:sz w:val="24"/>
          <w:szCs w:val="24"/>
        </w:rPr>
        <w:t>Arrangements will be made for GLs, RUGs and volunteers to be issued with vouchers which will entitle them to a free lunch and refreshments.</w:t>
      </w:r>
    </w:p>
    <w:p w14:paraId="56B301E9" w14:textId="77777777" w:rsidR="00D156F4" w:rsidRPr="00BF3B5C" w:rsidRDefault="00D156F4" w:rsidP="00D156F4">
      <w:pPr>
        <w:pStyle w:val="ListParagraph"/>
        <w:ind w:left="0"/>
        <w:contextualSpacing w:val="0"/>
        <w:rPr>
          <w:rFonts w:ascii="Calibri" w:hAnsi="Calibri" w:cs="Calibri"/>
          <w:sz w:val="24"/>
          <w:szCs w:val="24"/>
        </w:rPr>
      </w:pPr>
      <w:r w:rsidRPr="00BF3B5C">
        <w:rPr>
          <w:rFonts w:ascii="Calibri" w:hAnsi="Calibri" w:cs="Calibri"/>
          <w:sz w:val="24"/>
          <w:szCs w:val="24"/>
        </w:rPr>
        <w:t>Jean Manuel has been in touch with Margaret Earl who should be able to help Margaret Lloyd with the display which the latter is planning for the Ruby Celebration on the history of Crawley u3a.</w:t>
      </w:r>
    </w:p>
    <w:p w14:paraId="2C5D2BD4" w14:textId="77777777" w:rsidR="00D156F4" w:rsidRPr="00BF3B5C" w:rsidRDefault="00D156F4" w:rsidP="00D156F4">
      <w:pPr>
        <w:pStyle w:val="ListParagraph"/>
        <w:ind w:left="0"/>
        <w:contextualSpacing w:val="0"/>
        <w:rPr>
          <w:rFonts w:ascii="Calibri" w:hAnsi="Calibri" w:cs="Calibri"/>
          <w:sz w:val="24"/>
          <w:szCs w:val="24"/>
        </w:rPr>
      </w:pPr>
      <w:r w:rsidRPr="00BF3B5C">
        <w:rPr>
          <w:rFonts w:ascii="Calibri" w:hAnsi="Calibri" w:cs="Calibri"/>
          <w:b/>
          <w:bCs/>
          <w:sz w:val="24"/>
          <w:szCs w:val="24"/>
        </w:rPr>
        <w:t>Tea &amp; Coffee Break</w:t>
      </w:r>
    </w:p>
    <w:p w14:paraId="0D6728E1" w14:textId="77777777" w:rsidR="00D156F4" w:rsidRPr="00BF3B5C" w:rsidRDefault="00D156F4" w:rsidP="00D156F4">
      <w:pPr>
        <w:pStyle w:val="ListParagraph"/>
        <w:ind w:left="0"/>
        <w:contextualSpacing w:val="0"/>
        <w:rPr>
          <w:rFonts w:ascii="Calibri" w:hAnsi="Calibri" w:cs="Calibri"/>
          <w:sz w:val="24"/>
          <w:szCs w:val="24"/>
        </w:rPr>
      </w:pPr>
      <w:r w:rsidRPr="00BF3B5C">
        <w:rPr>
          <w:rFonts w:ascii="Calibri" w:hAnsi="Calibri" w:cs="Calibri"/>
          <w:sz w:val="24"/>
          <w:szCs w:val="24"/>
        </w:rPr>
        <w:t>During the break, Graham Friday and Sue Parker took GLs on a tour of the ground floor of the Charis Centre.</w:t>
      </w:r>
    </w:p>
    <w:p w14:paraId="4997F071" w14:textId="77777777" w:rsidR="00D156F4" w:rsidRPr="008C07A3" w:rsidRDefault="00D156F4" w:rsidP="00D156F4">
      <w:pPr>
        <w:pStyle w:val="ListParagraph"/>
        <w:ind w:left="0"/>
        <w:contextualSpacing w:val="0"/>
        <w:rPr>
          <w:rFonts w:ascii="Calibri" w:hAnsi="Calibri" w:cs="Calibri"/>
          <w:b/>
          <w:bCs/>
          <w:color w:val="0B769F" w:themeColor="accent4" w:themeShade="BF"/>
          <w:sz w:val="26"/>
          <w:szCs w:val="26"/>
        </w:rPr>
      </w:pPr>
      <w:r w:rsidRPr="008C07A3">
        <w:rPr>
          <w:rFonts w:ascii="Calibri" w:hAnsi="Calibri" w:cs="Calibri"/>
          <w:b/>
          <w:bCs/>
          <w:color w:val="0B769F" w:themeColor="accent4" w:themeShade="BF"/>
          <w:sz w:val="26"/>
          <w:szCs w:val="26"/>
        </w:rPr>
        <w:t xml:space="preserve">Agenda Item 5: Group Resilience – All </w:t>
      </w:r>
    </w:p>
    <w:p w14:paraId="64EFFB6F" w14:textId="77777777" w:rsidR="00D156F4" w:rsidRPr="00BF3B5C" w:rsidRDefault="00D156F4" w:rsidP="00D156F4">
      <w:pPr>
        <w:pStyle w:val="ListParagraph"/>
        <w:ind w:left="0"/>
        <w:contextualSpacing w:val="0"/>
        <w:rPr>
          <w:rFonts w:ascii="Calibri" w:hAnsi="Calibri" w:cs="Calibri"/>
          <w:sz w:val="24"/>
          <w:szCs w:val="24"/>
        </w:rPr>
      </w:pPr>
      <w:r w:rsidRPr="00BF3B5C">
        <w:rPr>
          <w:rFonts w:ascii="Calibri" w:hAnsi="Calibri" w:cs="Calibri"/>
          <w:sz w:val="24"/>
          <w:szCs w:val="24"/>
        </w:rPr>
        <w:t xml:space="preserve">This agenda item focussed on succession planning and ways of keeping groups fresh and stimulating.  </w:t>
      </w:r>
    </w:p>
    <w:p w14:paraId="658DD01A" w14:textId="77777777" w:rsidR="00D156F4" w:rsidRPr="00BF3B5C" w:rsidRDefault="00D156F4" w:rsidP="00D156F4">
      <w:pPr>
        <w:pStyle w:val="ListParagraph"/>
        <w:ind w:left="0"/>
        <w:contextualSpacing w:val="0"/>
        <w:rPr>
          <w:rFonts w:ascii="Calibri" w:hAnsi="Calibri" w:cs="Calibri"/>
          <w:sz w:val="24"/>
          <w:szCs w:val="24"/>
        </w:rPr>
      </w:pPr>
      <w:r w:rsidRPr="00BF3B5C">
        <w:rPr>
          <w:rFonts w:ascii="Calibri" w:hAnsi="Calibri" w:cs="Calibri"/>
          <w:sz w:val="24"/>
          <w:szCs w:val="24"/>
        </w:rPr>
        <w:t>It was noted that a group, which had recently been experiencing difficulties, closed before anything could be done to see whether it might be saved. The Chair stressed the importance of GLs letting the Committee know if they have any problems which might result in a group closing so that everything possible can be done to prevent this from happening.</w:t>
      </w:r>
    </w:p>
    <w:p w14:paraId="0C755C2D" w14:textId="77777777" w:rsidR="00D156F4" w:rsidRPr="00BF3B5C" w:rsidRDefault="00D156F4" w:rsidP="00D156F4">
      <w:pPr>
        <w:pStyle w:val="ListParagraph"/>
        <w:ind w:left="0"/>
        <w:contextualSpacing w:val="0"/>
        <w:rPr>
          <w:rFonts w:ascii="Calibri" w:hAnsi="Calibri" w:cs="Calibri"/>
          <w:sz w:val="24"/>
          <w:szCs w:val="24"/>
        </w:rPr>
      </w:pPr>
      <w:r w:rsidRPr="00BF3B5C">
        <w:rPr>
          <w:rFonts w:ascii="Calibri" w:hAnsi="Calibri" w:cs="Calibri"/>
          <w:sz w:val="24"/>
          <w:szCs w:val="24"/>
        </w:rPr>
        <w:t>Contingency arrangements in groups need to be in place in case a GL is suddenly unable to be present for several weeks.  It was pointed out that it can be difficult to find volunteers in groups to act as deputies.  For the Air Rifles Group it is more complicated as if Craig cannot be present then the sessions cannot take place as he is the only person with the necessary training to be able to run the group.  Carolyn Wadley said that in Art Appreciation 2 all of the members help out with the various tasks.  The Chair asked where GLs have deputies if they could please let us have their names.</w:t>
      </w:r>
    </w:p>
    <w:p w14:paraId="0D5DDEF3" w14:textId="77777777" w:rsidR="00D156F4" w:rsidRDefault="00D156F4" w:rsidP="00D156F4">
      <w:pPr>
        <w:pStyle w:val="ListParagraph"/>
        <w:ind w:left="0"/>
        <w:contextualSpacing w:val="0"/>
        <w:rPr>
          <w:rFonts w:ascii="Calibri" w:hAnsi="Calibri" w:cs="Calibri"/>
          <w:sz w:val="24"/>
          <w:szCs w:val="24"/>
        </w:rPr>
      </w:pPr>
      <w:r w:rsidRPr="00BF3B5C">
        <w:rPr>
          <w:rFonts w:ascii="Calibri" w:hAnsi="Calibri" w:cs="Calibri"/>
          <w:sz w:val="24"/>
          <w:szCs w:val="24"/>
        </w:rPr>
        <w:t xml:space="preserve">Succession planning is also important for O&amp;A groups.  Peter Beckley and Mary Watts will be stepping down from leading O&amp;A6.  Marion Lang is also stepping down as GL for the Science Group. </w:t>
      </w:r>
    </w:p>
    <w:p w14:paraId="653ED762" w14:textId="77777777" w:rsidR="00D156F4" w:rsidRPr="008C07A3" w:rsidRDefault="00D156F4" w:rsidP="00D156F4">
      <w:pPr>
        <w:pStyle w:val="ListParagraph"/>
        <w:ind w:left="0"/>
        <w:contextualSpacing w:val="0"/>
        <w:rPr>
          <w:rFonts w:ascii="Calibri" w:hAnsi="Calibri" w:cs="Calibri"/>
          <w:color w:val="0B769F" w:themeColor="accent4" w:themeShade="BF"/>
          <w:sz w:val="26"/>
          <w:szCs w:val="26"/>
        </w:rPr>
      </w:pPr>
      <w:r w:rsidRPr="008C07A3">
        <w:rPr>
          <w:rFonts w:ascii="Calibri" w:hAnsi="Calibri" w:cs="Calibri"/>
          <w:b/>
          <w:bCs/>
          <w:color w:val="0B769F" w:themeColor="accent4" w:themeShade="BF"/>
          <w:sz w:val="26"/>
          <w:szCs w:val="26"/>
        </w:rPr>
        <w:t>Agenda Item 6: Any Other Business</w:t>
      </w:r>
    </w:p>
    <w:p w14:paraId="36D9B2E7" w14:textId="77777777" w:rsidR="00D156F4" w:rsidRPr="00BF3B5C" w:rsidRDefault="00D156F4" w:rsidP="00D156F4">
      <w:pPr>
        <w:pStyle w:val="ListParagraph"/>
        <w:ind w:left="0"/>
        <w:contextualSpacing w:val="0"/>
        <w:rPr>
          <w:rFonts w:ascii="Calibri" w:hAnsi="Calibri" w:cs="Calibri"/>
          <w:sz w:val="24"/>
          <w:szCs w:val="24"/>
        </w:rPr>
      </w:pPr>
      <w:r w:rsidRPr="00BF3B5C">
        <w:rPr>
          <w:rFonts w:ascii="Calibri" w:hAnsi="Calibri" w:cs="Calibri"/>
          <w:sz w:val="24"/>
          <w:szCs w:val="24"/>
        </w:rPr>
        <w:t>None.</w:t>
      </w:r>
    </w:p>
    <w:p w14:paraId="0570DB98" w14:textId="77777777" w:rsidR="00514178" w:rsidRDefault="00514178">
      <w:pPr>
        <w:rPr>
          <w:rFonts w:ascii="Calibri" w:hAnsi="Calibri" w:cs="Calibri"/>
          <w:b/>
          <w:bCs/>
          <w:color w:val="0B769F" w:themeColor="accent4" w:themeShade="BF"/>
          <w:sz w:val="26"/>
          <w:szCs w:val="26"/>
        </w:rPr>
      </w:pPr>
      <w:r>
        <w:rPr>
          <w:rFonts w:ascii="Calibri" w:hAnsi="Calibri" w:cs="Calibri"/>
          <w:b/>
          <w:bCs/>
          <w:color w:val="0B769F" w:themeColor="accent4" w:themeShade="BF"/>
          <w:sz w:val="26"/>
          <w:szCs w:val="26"/>
        </w:rPr>
        <w:br w:type="page"/>
      </w:r>
    </w:p>
    <w:p w14:paraId="58B11BC3" w14:textId="687902E4" w:rsidR="00D156F4" w:rsidRPr="008C07A3" w:rsidRDefault="00D156F4" w:rsidP="00D156F4">
      <w:pPr>
        <w:pStyle w:val="ListParagraph"/>
        <w:ind w:left="0"/>
        <w:contextualSpacing w:val="0"/>
        <w:rPr>
          <w:rFonts w:ascii="Calibri" w:hAnsi="Calibri" w:cs="Calibri"/>
          <w:color w:val="0B769F" w:themeColor="accent4" w:themeShade="BF"/>
          <w:sz w:val="26"/>
          <w:szCs w:val="26"/>
        </w:rPr>
      </w:pPr>
      <w:r w:rsidRPr="008C07A3">
        <w:rPr>
          <w:rFonts w:ascii="Calibri" w:hAnsi="Calibri" w:cs="Calibri"/>
          <w:b/>
          <w:bCs/>
          <w:color w:val="0B769F" w:themeColor="accent4" w:themeShade="BF"/>
          <w:sz w:val="26"/>
          <w:szCs w:val="26"/>
        </w:rPr>
        <w:lastRenderedPageBreak/>
        <w:t>Agenda Item 7: Next Meeting</w:t>
      </w:r>
    </w:p>
    <w:p w14:paraId="1D82EB7F" w14:textId="77777777" w:rsidR="00D156F4" w:rsidRPr="00BF3B5C" w:rsidRDefault="00D156F4" w:rsidP="00D156F4">
      <w:pPr>
        <w:pStyle w:val="ListParagraph"/>
        <w:ind w:left="0"/>
        <w:contextualSpacing w:val="0"/>
        <w:rPr>
          <w:rFonts w:ascii="Calibri" w:hAnsi="Calibri" w:cs="Calibri"/>
          <w:sz w:val="24"/>
          <w:szCs w:val="24"/>
        </w:rPr>
      </w:pPr>
      <w:r w:rsidRPr="00BF3B5C">
        <w:rPr>
          <w:rFonts w:ascii="Calibri" w:hAnsi="Calibri" w:cs="Calibri"/>
          <w:sz w:val="24"/>
          <w:szCs w:val="24"/>
        </w:rPr>
        <w:t>It was agreed that the next meeting will be held in late June/early July at the Charis Centre in order to give GLs an opportunity to discuss the plans for the Ruby Celebration before it takes place at the end of July.</w:t>
      </w:r>
    </w:p>
    <w:p w14:paraId="429130F1" w14:textId="77777777" w:rsidR="00D156F4" w:rsidRPr="00933C51" w:rsidRDefault="00D156F4" w:rsidP="00D156F4">
      <w:pPr>
        <w:pStyle w:val="ListParagraph"/>
        <w:ind w:left="0"/>
        <w:contextualSpacing w:val="0"/>
        <w:rPr>
          <w:rFonts w:ascii="Calibri" w:hAnsi="Calibri" w:cs="Calibri"/>
          <w:sz w:val="24"/>
          <w:szCs w:val="24"/>
        </w:rPr>
      </w:pPr>
      <w:r w:rsidRPr="00F238CE">
        <w:rPr>
          <w:rFonts w:ascii="Calibri" w:hAnsi="Calibri" w:cs="Calibri"/>
          <w:b/>
          <w:bCs/>
          <w:sz w:val="24"/>
          <w:szCs w:val="24"/>
        </w:rPr>
        <w:t xml:space="preserve">Action: </w:t>
      </w:r>
      <w:r w:rsidRPr="00933C51">
        <w:rPr>
          <w:rFonts w:ascii="Calibri" w:hAnsi="Calibri" w:cs="Calibri"/>
          <w:sz w:val="24"/>
          <w:szCs w:val="24"/>
        </w:rPr>
        <w:t>Graham Friday and Sue Parker to suggest a suitable date after the first Ruby Working Group meeting on 25</w:t>
      </w:r>
      <w:r w:rsidRPr="00933C51">
        <w:rPr>
          <w:rFonts w:ascii="Calibri" w:hAnsi="Calibri" w:cs="Calibri"/>
          <w:sz w:val="24"/>
          <w:szCs w:val="24"/>
          <w:vertAlign w:val="superscript"/>
        </w:rPr>
        <w:t>th</w:t>
      </w:r>
      <w:r w:rsidRPr="00933C51">
        <w:rPr>
          <w:rFonts w:ascii="Calibri" w:hAnsi="Calibri" w:cs="Calibri"/>
          <w:sz w:val="24"/>
          <w:szCs w:val="24"/>
        </w:rPr>
        <w:t xml:space="preserve"> March</w:t>
      </w:r>
    </w:p>
    <w:p w14:paraId="570F642B" w14:textId="77777777" w:rsidR="00D156F4" w:rsidRPr="000D0F5F" w:rsidRDefault="00D156F4" w:rsidP="00D156F4">
      <w:pPr>
        <w:pStyle w:val="ListParagraph"/>
        <w:ind w:left="0"/>
        <w:contextualSpacing w:val="0"/>
        <w:rPr>
          <w:rFonts w:ascii="Calibri" w:hAnsi="Calibri" w:cs="Calibri"/>
          <w:color w:val="7030A0"/>
          <w:sz w:val="24"/>
          <w:szCs w:val="24"/>
        </w:rPr>
      </w:pPr>
    </w:p>
    <w:p w14:paraId="04829E91" w14:textId="77777777" w:rsidR="00D156F4" w:rsidRPr="00BF3B5C" w:rsidRDefault="00D156F4" w:rsidP="00D156F4">
      <w:pPr>
        <w:pStyle w:val="ListParagraph"/>
        <w:ind w:left="0"/>
        <w:contextualSpacing w:val="0"/>
        <w:rPr>
          <w:rFonts w:ascii="Calibri" w:hAnsi="Calibri" w:cs="Calibri"/>
          <w:sz w:val="24"/>
          <w:szCs w:val="24"/>
        </w:rPr>
      </w:pPr>
      <w:r w:rsidRPr="00BF3B5C">
        <w:rPr>
          <w:rFonts w:ascii="Calibri" w:hAnsi="Calibri" w:cs="Calibri"/>
          <w:sz w:val="24"/>
          <w:szCs w:val="24"/>
        </w:rPr>
        <w:t>The meeting closed at 12.10</w:t>
      </w:r>
    </w:p>
    <w:p w14:paraId="2209C518" w14:textId="77777777" w:rsidR="00D156F4" w:rsidRPr="00BF3B5C" w:rsidRDefault="00D156F4" w:rsidP="00D156F4">
      <w:pPr>
        <w:pStyle w:val="ListParagraph"/>
        <w:ind w:left="0"/>
        <w:rPr>
          <w:rFonts w:ascii="Calibri" w:hAnsi="Calibri" w:cs="Calibri"/>
          <w:sz w:val="24"/>
          <w:szCs w:val="24"/>
        </w:rPr>
      </w:pPr>
    </w:p>
    <w:p w14:paraId="6BDAE7D5" w14:textId="77777777" w:rsidR="00D156F4" w:rsidRPr="00BF3B5C" w:rsidRDefault="00D156F4" w:rsidP="00D156F4">
      <w:pPr>
        <w:pStyle w:val="ListParagraph"/>
        <w:ind w:left="0"/>
        <w:rPr>
          <w:rFonts w:ascii="Calibri" w:hAnsi="Calibri" w:cs="Calibri"/>
          <w:sz w:val="24"/>
          <w:szCs w:val="24"/>
        </w:rPr>
      </w:pPr>
    </w:p>
    <w:p w14:paraId="47FCC679" w14:textId="77777777" w:rsidR="00D156F4" w:rsidRPr="00BF3B5C" w:rsidRDefault="00D156F4" w:rsidP="00D156F4">
      <w:pPr>
        <w:pStyle w:val="ListParagraph"/>
        <w:ind w:left="0"/>
        <w:rPr>
          <w:rFonts w:ascii="Calibri" w:hAnsi="Calibri" w:cs="Calibri"/>
          <w:sz w:val="24"/>
          <w:szCs w:val="24"/>
        </w:rPr>
      </w:pPr>
      <w:r w:rsidRPr="00BF3B5C">
        <w:rPr>
          <w:rFonts w:ascii="Calibri" w:hAnsi="Calibri" w:cs="Calibri"/>
          <w:sz w:val="24"/>
          <w:szCs w:val="24"/>
        </w:rPr>
        <w:t>Sue Parker, Minute Taker, 17</w:t>
      </w:r>
      <w:r w:rsidRPr="00BF3B5C">
        <w:rPr>
          <w:rFonts w:ascii="Calibri" w:hAnsi="Calibri" w:cs="Calibri"/>
          <w:sz w:val="24"/>
          <w:szCs w:val="24"/>
          <w:vertAlign w:val="superscript"/>
        </w:rPr>
        <w:t>th</w:t>
      </w:r>
      <w:r w:rsidRPr="00BF3B5C">
        <w:rPr>
          <w:rFonts w:ascii="Calibri" w:hAnsi="Calibri" w:cs="Calibri"/>
          <w:sz w:val="24"/>
          <w:szCs w:val="24"/>
        </w:rPr>
        <w:t xml:space="preserve"> March 2025</w:t>
      </w:r>
    </w:p>
    <w:p w14:paraId="4756DF9B" w14:textId="77777777" w:rsidR="00D156F4" w:rsidRPr="00BF3B5C" w:rsidRDefault="00D156F4" w:rsidP="00D156F4">
      <w:pPr>
        <w:pStyle w:val="ListParagraph"/>
        <w:ind w:left="0"/>
        <w:rPr>
          <w:rFonts w:ascii="Calibri" w:hAnsi="Calibri" w:cs="Calibri"/>
          <w:sz w:val="24"/>
          <w:szCs w:val="24"/>
        </w:rPr>
      </w:pPr>
      <w:r>
        <w:rPr>
          <w:rFonts w:ascii="Calibri" w:hAnsi="Calibri" w:cs="Calibri"/>
          <w:sz w:val="24"/>
          <w:szCs w:val="24"/>
        </w:rPr>
        <w:t>Finalised and disseminated by Margaret Lloyd, Secretary, 23</w:t>
      </w:r>
      <w:r w:rsidRPr="00931023">
        <w:rPr>
          <w:rFonts w:ascii="Calibri" w:hAnsi="Calibri" w:cs="Calibri"/>
          <w:sz w:val="24"/>
          <w:szCs w:val="24"/>
          <w:vertAlign w:val="superscript"/>
        </w:rPr>
        <w:t>rd</w:t>
      </w:r>
      <w:r>
        <w:rPr>
          <w:rFonts w:ascii="Calibri" w:hAnsi="Calibri" w:cs="Calibri"/>
          <w:sz w:val="24"/>
          <w:szCs w:val="24"/>
        </w:rPr>
        <w:t xml:space="preserve"> March 2025</w:t>
      </w:r>
    </w:p>
    <w:p w14:paraId="6ACD1A5E" w14:textId="77777777" w:rsidR="00D156F4" w:rsidRPr="00BF3B5C" w:rsidRDefault="00D156F4" w:rsidP="00D156F4">
      <w:pPr>
        <w:rPr>
          <w:rFonts w:ascii="Calibri" w:hAnsi="Calibri" w:cs="Calibri"/>
          <w:sz w:val="24"/>
          <w:szCs w:val="24"/>
        </w:rPr>
      </w:pPr>
    </w:p>
    <w:p w14:paraId="1ECE0C33" w14:textId="77777777" w:rsidR="00570CC4" w:rsidRPr="00805A07" w:rsidRDefault="00570CC4" w:rsidP="00B8071D">
      <w:pPr>
        <w:spacing w:before="60" w:after="60" w:line="240" w:lineRule="auto"/>
        <w:rPr>
          <w:sz w:val="24"/>
          <w:szCs w:val="24"/>
        </w:rPr>
      </w:pPr>
    </w:p>
    <w:sectPr w:rsidR="00570CC4" w:rsidRPr="00805A07" w:rsidSect="00B74635">
      <w:footerReference w:type="default" r:id="rId8"/>
      <w:pgSz w:w="11906" w:h="16838"/>
      <w:pgMar w:top="1457"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B19A8" w14:textId="77777777" w:rsidR="00197785" w:rsidRDefault="00197785" w:rsidP="00B74635">
      <w:pPr>
        <w:spacing w:before="0" w:after="0" w:line="240" w:lineRule="auto"/>
      </w:pPr>
      <w:r>
        <w:separator/>
      </w:r>
    </w:p>
  </w:endnote>
  <w:endnote w:type="continuationSeparator" w:id="0">
    <w:p w14:paraId="4E360368" w14:textId="77777777" w:rsidR="00197785" w:rsidRDefault="00197785" w:rsidP="00B746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55579"/>
      <w:docPartObj>
        <w:docPartGallery w:val="Page Numbers (Bottom of Page)"/>
        <w:docPartUnique/>
      </w:docPartObj>
    </w:sdtPr>
    <w:sdtEndPr>
      <w:rPr>
        <w:noProof/>
      </w:rPr>
    </w:sdtEndPr>
    <w:sdtContent>
      <w:p w14:paraId="13425BB4" w14:textId="4C00FAEE" w:rsidR="00B74635" w:rsidRDefault="00B746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DC6FD4" w14:textId="544C6EC5" w:rsidR="00B74635" w:rsidRDefault="00B74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70849" w14:textId="77777777" w:rsidR="00197785" w:rsidRDefault="00197785" w:rsidP="00B74635">
      <w:pPr>
        <w:spacing w:before="0" w:after="0" w:line="240" w:lineRule="auto"/>
      </w:pPr>
      <w:r>
        <w:separator/>
      </w:r>
    </w:p>
  </w:footnote>
  <w:footnote w:type="continuationSeparator" w:id="0">
    <w:p w14:paraId="6B176137" w14:textId="77777777" w:rsidR="00197785" w:rsidRDefault="00197785" w:rsidP="00B7463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7C1"/>
    <w:multiLevelType w:val="hybridMultilevel"/>
    <w:tmpl w:val="5846DB0A"/>
    <w:lvl w:ilvl="0" w:tplc="8DD4A9B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7914BC"/>
    <w:multiLevelType w:val="hybridMultilevel"/>
    <w:tmpl w:val="34BC9B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5B342F5"/>
    <w:multiLevelType w:val="multilevel"/>
    <w:tmpl w:val="74EAD0D2"/>
    <w:lvl w:ilvl="0">
      <w:start w:val="1"/>
      <w:numFmt w:val="bullet"/>
      <w:lvlText w:val=""/>
      <w:lvlJc w:val="left"/>
      <w:pPr>
        <w:ind w:left="720" w:hanging="360"/>
      </w:pPr>
      <w:rPr>
        <w:rFonts w:ascii="Symbol" w:hAnsi="Symbol" w:hint="default"/>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0DEC45FB"/>
    <w:multiLevelType w:val="hybridMultilevel"/>
    <w:tmpl w:val="E0C43E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E33DE9"/>
    <w:multiLevelType w:val="hybridMultilevel"/>
    <w:tmpl w:val="F146C04C"/>
    <w:lvl w:ilvl="0" w:tplc="B71C39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2D73EB"/>
    <w:multiLevelType w:val="hybridMultilevel"/>
    <w:tmpl w:val="DD92E8DC"/>
    <w:lvl w:ilvl="0" w:tplc="E6D887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7F05F4"/>
    <w:multiLevelType w:val="multilevel"/>
    <w:tmpl w:val="2D78BB6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29196E63"/>
    <w:multiLevelType w:val="hybridMultilevel"/>
    <w:tmpl w:val="9006CACC"/>
    <w:lvl w:ilvl="0" w:tplc="3474A4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FC046D"/>
    <w:multiLevelType w:val="hybridMultilevel"/>
    <w:tmpl w:val="0688CDFA"/>
    <w:lvl w:ilvl="0" w:tplc="9E20BCA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1C63992"/>
    <w:multiLevelType w:val="hybridMultilevel"/>
    <w:tmpl w:val="A274D5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EA75313"/>
    <w:multiLevelType w:val="hybridMultilevel"/>
    <w:tmpl w:val="7C80B208"/>
    <w:lvl w:ilvl="0" w:tplc="81CC1866">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 w15:restartNumberingAfterBreak="0">
    <w:nsid w:val="4B413C1B"/>
    <w:multiLevelType w:val="hybridMultilevel"/>
    <w:tmpl w:val="82EE8C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427A33"/>
    <w:multiLevelType w:val="hybridMultilevel"/>
    <w:tmpl w:val="64847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453886"/>
    <w:multiLevelType w:val="multilevel"/>
    <w:tmpl w:val="74EAD0D2"/>
    <w:lvl w:ilvl="0">
      <w:start w:val="1"/>
      <w:numFmt w:val="bullet"/>
      <w:lvlText w:val=""/>
      <w:lvlJc w:val="left"/>
      <w:pPr>
        <w:ind w:left="720" w:hanging="360"/>
      </w:pPr>
      <w:rPr>
        <w:rFonts w:ascii="Symbol" w:hAnsi="Symbol" w:hint="default"/>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15:restartNumberingAfterBreak="0">
    <w:nsid w:val="607D5C98"/>
    <w:multiLevelType w:val="hybridMultilevel"/>
    <w:tmpl w:val="180AB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A20800"/>
    <w:multiLevelType w:val="hybridMultilevel"/>
    <w:tmpl w:val="6D4A1F98"/>
    <w:lvl w:ilvl="0" w:tplc="00F617C2">
      <w:start w:val="1"/>
      <w:numFmt w:val="lowerLetter"/>
      <w:lvlText w:val="%1)"/>
      <w:lvlJc w:val="left"/>
      <w:pPr>
        <w:ind w:left="1080" w:hanging="360"/>
      </w:pPr>
      <w:rPr>
        <w:rFonts w:hint="default"/>
        <w:b w:val="0"/>
        <w:bCs/>
        <w:i w:val="0"/>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7A87489"/>
    <w:multiLevelType w:val="hybridMultilevel"/>
    <w:tmpl w:val="8280CD0E"/>
    <w:lvl w:ilvl="0" w:tplc="EC506C58">
      <w:start w:val="1"/>
      <w:numFmt w:val="lowerLetter"/>
      <w:lvlText w:val="%1)"/>
      <w:lvlJc w:val="left"/>
      <w:pPr>
        <w:ind w:left="1080" w:hanging="360"/>
      </w:pPr>
      <w:rPr>
        <w:rFonts w:hint="default"/>
        <w:b w:val="0"/>
        <w:i w:val="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CA82C44"/>
    <w:multiLevelType w:val="hybridMultilevel"/>
    <w:tmpl w:val="BF827B7E"/>
    <w:lvl w:ilvl="0" w:tplc="EC506C58">
      <w:start w:val="1"/>
      <w:numFmt w:val="lowerLetter"/>
      <w:lvlText w:val="%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420BC1"/>
    <w:multiLevelType w:val="hybridMultilevel"/>
    <w:tmpl w:val="509835AA"/>
    <w:lvl w:ilvl="0" w:tplc="E69CADE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0623303"/>
    <w:multiLevelType w:val="hybridMultilevel"/>
    <w:tmpl w:val="BD9CC31C"/>
    <w:lvl w:ilvl="0" w:tplc="C778BB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4A0EC8"/>
    <w:multiLevelType w:val="hybridMultilevel"/>
    <w:tmpl w:val="AFCA805E"/>
    <w:lvl w:ilvl="0" w:tplc="FEA491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F51641"/>
    <w:multiLevelType w:val="hybridMultilevel"/>
    <w:tmpl w:val="33AA5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7435725">
    <w:abstractNumId w:val="9"/>
  </w:num>
  <w:num w:numId="2" w16cid:durableId="1895043001">
    <w:abstractNumId w:val="17"/>
  </w:num>
  <w:num w:numId="3" w16cid:durableId="123740069">
    <w:abstractNumId w:val="11"/>
  </w:num>
  <w:num w:numId="4" w16cid:durableId="181237954">
    <w:abstractNumId w:val="3"/>
  </w:num>
  <w:num w:numId="5" w16cid:durableId="1502741746">
    <w:abstractNumId w:val="5"/>
  </w:num>
  <w:num w:numId="6" w16cid:durableId="1485202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2462708">
    <w:abstractNumId w:val="19"/>
  </w:num>
  <w:num w:numId="8" w16cid:durableId="54667237">
    <w:abstractNumId w:val="2"/>
  </w:num>
  <w:num w:numId="9" w16cid:durableId="592595351">
    <w:abstractNumId w:val="13"/>
  </w:num>
  <w:num w:numId="10" w16cid:durableId="572158176">
    <w:abstractNumId w:val="20"/>
  </w:num>
  <w:num w:numId="11" w16cid:durableId="866868770">
    <w:abstractNumId w:val="7"/>
  </w:num>
  <w:num w:numId="12" w16cid:durableId="1717319144">
    <w:abstractNumId w:val="15"/>
  </w:num>
  <w:num w:numId="13" w16cid:durableId="1896433353">
    <w:abstractNumId w:val="16"/>
  </w:num>
  <w:num w:numId="14" w16cid:durableId="232276576">
    <w:abstractNumId w:val="14"/>
  </w:num>
  <w:num w:numId="15" w16cid:durableId="101387129">
    <w:abstractNumId w:val="4"/>
  </w:num>
  <w:num w:numId="16" w16cid:durableId="1942033586">
    <w:abstractNumId w:val="12"/>
  </w:num>
  <w:num w:numId="17" w16cid:durableId="467434304">
    <w:abstractNumId w:val="21"/>
  </w:num>
  <w:num w:numId="18" w16cid:durableId="822626695">
    <w:abstractNumId w:val="1"/>
  </w:num>
  <w:num w:numId="19" w16cid:durableId="153187320">
    <w:abstractNumId w:val="8"/>
  </w:num>
  <w:num w:numId="20" w16cid:durableId="335884590">
    <w:abstractNumId w:val="18"/>
  </w:num>
  <w:num w:numId="21" w16cid:durableId="585113630">
    <w:abstractNumId w:val="0"/>
  </w:num>
  <w:num w:numId="22" w16cid:durableId="14859752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15"/>
    <w:rsid w:val="0003100B"/>
    <w:rsid w:val="00087A02"/>
    <w:rsid w:val="000D000E"/>
    <w:rsid w:val="000D2333"/>
    <w:rsid w:val="00131FC0"/>
    <w:rsid w:val="00185D5B"/>
    <w:rsid w:val="00197785"/>
    <w:rsid w:val="00217AFE"/>
    <w:rsid w:val="0024143F"/>
    <w:rsid w:val="00283B22"/>
    <w:rsid w:val="00296989"/>
    <w:rsid w:val="002A02DB"/>
    <w:rsid w:val="00322916"/>
    <w:rsid w:val="00354D97"/>
    <w:rsid w:val="003E4274"/>
    <w:rsid w:val="00473BD8"/>
    <w:rsid w:val="004926CE"/>
    <w:rsid w:val="004B077B"/>
    <w:rsid w:val="005034E0"/>
    <w:rsid w:val="00514178"/>
    <w:rsid w:val="0056379A"/>
    <w:rsid w:val="00570CC4"/>
    <w:rsid w:val="00576E6C"/>
    <w:rsid w:val="00596739"/>
    <w:rsid w:val="005D2EA6"/>
    <w:rsid w:val="006336FF"/>
    <w:rsid w:val="006A4003"/>
    <w:rsid w:val="007212CD"/>
    <w:rsid w:val="00742086"/>
    <w:rsid w:val="007F4CB0"/>
    <w:rsid w:val="00805A07"/>
    <w:rsid w:val="008933A6"/>
    <w:rsid w:val="008A6086"/>
    <w:rsid w:val="008B57E6"/>
    <w:rsid w:val="00906CC0"/>
    <w:rsid w:val="00936D76"/>
    <w:rsid w:val="0097764D"/>
    <w:rsid w:val="009D5A5B"/>
    <w:rsid w:val="00A239D4"/>
    <w:rsid w:val="00A377BF"/>
    <w:rsid w:val="00A61115"/>
    <w:rsid w:val="00B40B2D"/>
    <w:rsid w:val="00B63369"/>
    <w:rsid w:val="00B74635"/>
    <w:rsid w:val="00B803AB"/>
    <w:rsid w:val="00B8071D"/>
    <w:rsid w:val="00BA2E48"/>
    <w:rsid w:val="00C0455E"/>
    <w:rsid w:val="00C77839"/>
    <w:rsid w:val="00C966A9"/>
    <w:rsid w:val="00CF0FE8"/>
    <w:rsid w:val="00D156F4"/>
    <w:rsid w:val="00DC39F5"/>
    <w:rsid w:val="00DF0AF1"/>
    <w:rsid w:val="00F20556"/>
    <w:rsid w:val="00F4553B"/>
    <w:rsid w:val="00F64550"/>
    <w:rsid w:val="00F81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DD243"/>
  <w15:chartTrackingRefBased/>
  <w15:docId w15:val="{390BC986-93A6-41E9-A20A-66ABB5FD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635"/>
  </w:style>
  <w:style w:type="paragraph" w:styleId="Heading1">
    <w:name w:val="heading 1"/>
    <w:basedOn w:val="Normal"/>
    <w:next w:val="Normal"/>
    <w:link w:val="Heading1Char"/>
    <w:uiPriority w:val="9"/>
    <w:qFormat/>
    <w:rsid w:val="00A61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1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1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1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1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1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115"/>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115"/>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1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1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1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1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1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1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1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1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115"/>
    <w:rPr>
      <w:rFonts w:eastAsiaTheme="majorEastAsia" w:cstheme="majorBidi"/>
      <w:color w:val="272727" w:themeColor="text1" w:themeTint="D8"/>
    </w:rPr>
  </w:style>
  <w:style w:type="paragraph" w:styleId="Title">
    <w:name w:val="Title"/>
    <w:basedOn w:val="Normal"/>
    <w:next w:val="Normal"/>
    <w:link w:val="TitleChar"/>
    <w:uiPriority w:val="10"/>
    <w:qFormat/>
    <w:rsid w:val="00A61115"/>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1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1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1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1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1115"/>
    <w:rPr>
      <w:i/>
      <w:iCs/>
      <w:color w:val="404040" w:themeColor="text1" w:themeTint="BF"/>
    </w:rPr>
  </w:style>
  <w:style w:type="paragraph" w:styleId="ListParagraph">
    <w:name w:val="List Paragraph"/>
    <w:basedOn w:val="Normal"/>
    <w:link w:val="ListParagraphChar"/>
    <w:uiPriority w:val="34"/>
    <w:qFormat/>
    <w:rsid w:val="00A61115"/>
    <w:pPr>
      <w:ind w:left="720"/>
      <w:contextualSpacing/>
    </w:pPr>
  </w:style>
  <w:style w:type="character" w:styleId="IntenseEmphasis">
    <w:name w:val="Intense Emphasis"/>
    <w:basedOn w:val="DefaultParagraphFont"/>
    <w:uiPriority w:val="21"/>
    <w:qFormat/>
    <w:rsid w:val="00A61115"/>
    <w:rPr>
      <w:i/>
      <w:iCs/>
      <w:color w:val="0F4761" w:themeColor="accent1" w:themeShade="BF"/>
    </w:rPr>
  </w:style>
  <w:style w:type="paragraph" w:styleId="IntenseQuote">
    <w:name w:val="Intense Quote"/>
    <w:basedOn w:val="Normal"/>
    <w:next w:val="Normal"/>
    <w:link w:val="IntenseQuoteChar"/>
    <w:uiPriority w:val="30"/>
    <w:qFormat/>
    <w:rsid w:val="00A61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115"/>
    <w:rPr>
      <w:i/>
      <w:iCs/>
      <w:color w:val="0F4761" w:themeColor="accent1" w:themeShade="BF"/>
    </w:rPr>
  </w:style>
  <w:style w:type="character" w:styleId="IntenseReference">
    <w:name w:val="Intense Reference"/>
    <w:basedOn w:val="DefaultParagraphFont"/>
    <w:uiPriority w:val="32"/>
    <w:qFormat/>
    <w:rsid w:val="00A61115"/>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B74635"/>
  </w:style>
  <w:style w:type="table" w:styleId="TableGrid">
    <w:name w:val="Table Grid"/>
    <w:basedOn w:val="TableNormal"/>
    <w:uiPriority w:val="39"/>
    <w:rsid w:val="00B7463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qFormat/>
    <w:rsid w:val="00B74635"/>
    <w:pPr>
      <w:spacing w:before="0" w:after="160" w:line="257" w:lineRule="auto"/>
      <w:ind w:firstLine="357"/>
    </w:pPr>
    <w:rPr>
      <w:bCs/>
      <w:kern w:val="0"/>
      <w:sz w:val="24"/>
      <w14:ligatures w14:val="none"/>
    </w:rPr>
  </w:style>
  <w:style w:type="paragraph" w:styleId="Header">
    <w:name w:val="header"/>
    <w:basedOn w:val="Normal"/>
    <w:link w:val="HeaderChar"/>
    <w:uiPriority w:val="99"/>
    <w:unhideWhenUsed/>
    <w:rsid w:val="00B7463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74635"/>
  </w:style>
  <w:style w:type="paragraph" w:styleId="Footer">
    <w:name w:val="footer"/>
    <w:basedOn w:val="Normal"/>
    <w:link w:val="FooterChar"/>
    <w:uiPriority w:val="99"/>
    <w:unhideWhenUsed/>
    <w:rsid w:val="00B7463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74635"/>
  </w:style>
  <w:style w:type="character" w:customStyle="1" w:styleId="0Text">
    <w:name w:val="0 Text"/>
    <w:rsid w:val="00B746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9CDAF-A6D4-40DF-98F9-A1CAC326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2530</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Lloyd</dc:creator>
  <cp:keywords/>
  <dc:description/>
  <cp:lastModifiedBy>Janet Newson</cp:lastModifiedBy>
  <cp:revision>2</cp:revision>
  <dcterms:created xsi:type="dcterms:W3CDTF">2025-03-30T09:19:00Z</dcterms:created>
  <dcterms:modified xsi:type="dcterms:W3CDTF">2025-03-30T09:19:00Z</dcterms:modified>
</cp:coreProperties>
</file>